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6BB" w:rsidRDefault="003016BB" w:rsidP="005D28F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F7A46" w:rsidRDefault="001F539D" w:rsidP="005D28F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52772" cy="9611360"/>
            <wp:effectExtent l="0" t="0" r="63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772" cy="961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7A46" w:rsidRDefault="00FF7A46" w:rsidP="005D28F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F7A46" w:rsidRDefault="00FF7A46" w:rsidP="005D28F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F539D" w:rsidRDefault="001F539D" w:rsidP="001F539D">
      <w:pPr>
        <w:pStyle w:val="6"/>
        <w:shd w:val="clear" w:color="auto" w:fill="auto"/>
        <w:spacing w:after="0" w:line="210" w:lineRule="exact"/>
        <w:ind w:firstLine="0"/>
        <w:rPr>
          <w:color w:val="000000"/>
          <w:sz w:val="22"/>
          <w:szCs w:val="22"/>
          <w:lang w:eastAsia="ru-RU" w:bidi="ru-RU"/>
        </w:rPr>
      </w:pPr>
      <w:bookmarkStart w:id="0" w:name="_GoBack"/>
      <w:bookmarkEnd w:id="0"/>
    </w:p>
    <w:p w:rsidR="005B6951" w:rsidRDefault="005B6951" w:rsidP="000E3F16">
      <w:pPr>
        <w:pStyle w:val="6"/>
        <w:shd w:val="clear" w:color="auto" w:fill="auto"/>
        <w:spacing w:after="0" w:line="210" w:lineRule="exact"/>
        <w:ind w:left="3040" w:firstLine="0"/>
        <w:rPr>
          <w:color w:val="000000"/>
          <w:sz w:val="22"/>
          <w:szCs w:val="22"/>
          <w:lang w:eastAsia="ru-RU" w:bidi="ru-RU"/>
        </w:rPr>
      </w:pPr>
    </w:p>
    <w:p w:rsidR="005B6951" w:rsidRDefault="005B6951" w:rsidP="000E3F16">
      <w:pPr>
        <w:pStyle w:val="6"/>
        <w:shd w:val="clear" w:color="auto" w:fill="auto"/>
        <w:spacing w:after="0" w:line="210" w:lineRule="exact"/>
        <w:ind w:left="3040" w:firstLine="0"/>
        <w:rPr>
          <w:color w:val="000000"/>
          <w:sz w:val="22"/>
          <w:szCs w:val="22"/>
          <w:lang w:eastAsia="ru-RU" w:bidi="ru-RU"/>
        </w:rPr>
      </w:pPr>
    </w:p>
    <w:p w:rsidR="005B6951" w:rsidRDefault="005B6951" w:rsidP="000E3F16">
      <w:pPr>
        <w:pStyle w:val="6"/>
        <w:shd w:val="clear" w:color="auto" w:fill="auto"/>
        <w:spacing w:after="0" w:line="210" w:lineRule="exact"/>
        <w:ind w:left="3040" w:firstLine="0"/>
        <w:rPr>
          <w:color w:val="000000"/>
          <w:sz w:val="22"/>
          <w:szCs w:val="22"/>
          <w:lang w:eastAsia="ru-RU" w:bidi="ru-RU"/>
        </w:rPr>
      </w:pPr>
    </w:p>
    <w:p w:rsidR="000E3F16" w:rsidRPr="00D34334" w:rsidRDefault="000E3F16" w:rsidP="000E3F16">
      <w:pPr>
        <w:pStyle w:val="6"/>
        <w:shd w:val="clear" w:color="auto" w:fill="auto"/>
        <w:spacing w:after="0" w:line="210" w:lineRule="exact"/>
        <w:ind w:left="3040" w:firstLine="0"/>
        <w:rPr>
          <w:sz w:val="22"/>
          <w:szCs w:val="22"/>
        </w:rPr>
      </w:pPr>
      <w:r w:rsidRPr="00D34334">
        <w:rPr>
          <w:color w:val="000000"/>
          <w:sz w:val="22"/>
          <w:szCs w:val="22"/>
          <w:lang w:eastAsia="ru-RU" w:bidi="ru-RU"/>
        </w:rPr>
        <w:t>Содержание Программы развития:</w:t>
      </w:r>
    </w:p>
    <w:p w:rsidR="005D28F1" w:rsidRPr="00D34334" w:rsidRDefault="005D28F1" w:rsidP="005D28F1">
      <w:pPr>
        <w:pStyle w:val="a3"/>
        <w:rPr>
          <w:rFonts w:ascii="Times New Roman" w:hAnsi="Times New Roman" w:cs="Times New Roman"/>
        </w:rPr>
      </w:pPr>
    </w:p>
    <w:p w:rsidR="00D34334" w:rsidRPr="00D34334" w:rsidRDefault="00D34334" w:rsidP="0077445B">
      <w:pPr>
        <w:widowControl w:val="0"/>
        <w:tabs>
          <w:tab w:val="left" w:pos="993"/>
        </w:tabs>
        <w:spacing w:line="312" w:lineRule="exact"/>
        <w:ind w:left="2480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</w:p>
    <w:tbl>
      <w:tblPr>
        <w:tblStyle w:val="a8"/>
        <w:tblW w:w="0" w:type="auto"/>
        <w:jc w:val="center"/>
        <w:tblInd w:w="-441" w:type="dxa"/>
        <w:tblLook w:val="04A0" w:firstRow="1" w:lastRow="0" w:firstColumn="1" w:lastColumn="0" w:noHBand="0" w:noVBand="1"/>
      </w:tblPr>
      <w:tblGrid>
        <w:gridCol w:w="1055"/>
        <w:gridCol w:w="5721"/>
        <w:gridCol w:w="1292"/>
      </w:tblGrid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34334" w:rsidP="00D34334">
            <w:pPr>
              <w:widowControl w:val="0"/>
              <w:spacing w:line="312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D34334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 xml:space="preserve">№ </w:t>
            </w:r>
            <w:proofErr w:type="gramStart"/>
            <w:r w:rsidRPr="00D34334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п</w:t>
            </w:r>
            <w:proofErr w:type="gramEnd"/>
            <w:r w:rsidRPr="00D34334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/п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widowControl w:val="0"/>
              <w:spacing w:line="312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D34334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Разделы Программы развития</w:t>
            </w:r>
          </w:p>
        </w:tc>
        <w:tc>
          <w:tcPr>
            <w:tcW w:w="1292" w:type="dxa"/>
          </w:tcPr>
          <w:p w:rsidR="00D34334" w:rsidRPr="00D34334" w:rsidRDefault="00D34334" w:rsidP="00D34334">
            <w:pPr>
              <w:widowControl w:val="0"/>
              <w:spacing w:line="312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D34334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 xml:space="preserve">Страницы 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34334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Паспорт Программы развития</w:t>
            </w:r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34334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 xml:space="preserve">Введение </w:t>
            </w:r>
            <w:r w:rsidRPr="00D34334">
              <w:rPr>
                <w:rFonts w:ascii="Times New Roman" w:hAnsi="Times New Roman" w:cs="Times New Roman"/>
                <w:lang w:eastAsia="ru-RU" w:bidi="ru-RU"/>
              </w:rPr>
              <w:tab/>
            </w:r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34334" w:rsidRPr="00D3433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721" w:type="dxa"/>
          </w:tcPr>
          <w:p w:rsidR="00D34334" w:rsidRPr="00D34334" w:rsidRDefault="009A383A" w:rsidP="00D34334">
            <w:pPr>
              <w:pStyle w:val="a3"/>
              <w:rPr>
                <w:rFonts w:ascii="Times New Roman" w:eastAsia="Courier New" w:hAnsi="Times New Roman" w:cs="Times New Roman"/>
                <w:lang w:eastAsia="ru-RU" w:bidi="ru-RU"/>
              </w:rPr>
            </w:pPr>
            <w:hyperlink w:anchor="bookmark0" w:tooltip="Current Document">
              <w:r w:rsidR="00D34334" w:rsidRPr="00D34334">
                <w:rPr>
                  <w:rFonts w:ascii="Times New Roman" w:eastAsia="Courier New" w:hAnsi="Times New Roman" w:cs="Times New Roman"/>
                  <w:lang w:eastAsia="ru-RU" w:bidi="ru-RU"/>
                </w:rPr>
                <w:t>Информационная справка</w:t>
              </w:r>
              <w:r w:rsidR="00D34334" w:rsidRPr="00D34334">
                <w:rPr>
                  <w:rFonts w:ascii="Times New Roman" w:eastAsia="Courier New" w:hAnsi="Times New Roman" w:cs="Times New Roman"/>
                  <w:lang w:eastAsia="ru-RU" w:bidi="ru-RU"/>
                </w:rPr>
                <w:tab/>
              </w:r>
            </w:hyperlink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eastAsia="Courier New" w:hAnsi="Times New Roman" w:cs="Times New Roman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lang w:eastAsia="ru-RU" w:bidi="ru-RU"/>
              </w:rPr>
              <w:t>5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34334" w:rsidRPr="00D34334">
              <w:rPr>
                <w:rFonts w:ascii="Times New Roman" w:hAnsi="Times New Roman" w:cs="Times New Roman"/>
              </w:rPr>
              <w:t>.1.</w:t>
            </w:r>
          </w:p>
        </w:tc>
        <w:tc>
          <w:tcPr>
            <w:tcW w:w="5721" w:type="dxa"/>
          </w:tcPr>
          <w:p w:rsidR="00D34334" w:rsidRPr="00D34334" w:rsidRDefault="009A383A" w:rsidP="00D34334">
            <w:pPr>
              <w:pStyle w:val="a3"/>
              <w:rPr>
                <w:rFonts w:ascii="Times New Roman" w:eastAsia="Courier New" w:hAnsi="Times New Roman" w:cs="Times New Roman"/>
                <w:lang w:eastAsia="ru-RU" w:bidi="ru-RU"/>
              </w:rPr>
            </w:pPr>
            <w:hyperlink w:anchor="bookmark2" w:tooltip="Current Document">
              <w:r w:rsidR="00D34334" w:rsidRPr="00D34334">
                <w:rPr>
                  <w:rFonts w:ascii="Times New Roman" w:hAnsi="Times New Roman" w:cs="Times New Roman"/>
                  <w:lang w:eastAsia="ru-RU" w:bidi="ru-RU"/>
                </w:rPr>
                <w:t>Структура образовательного учреждения</w:t>
              </w:r>
              <w:r w:rsidR="00D34334" w:rsidRPr="00D34334">
                <w:rPr>
                  <w:rFonts w:ascii="Times New Roman" w:hAnsi="Times New Roman" w:cs="Times New Roman"/>
                  <w:lang w:eastAsia="ru-RU" w:bidi="ru-RU"/>
                </w:rPr>
                <w:tab/>
              </w:r>
            </w:hyperlink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eastAsia="Courier New" w:hAnsi="Times New Roman" w:cs="Times New Roman"/>
                <w:lang w:eastAsia="ru-RU" w:bidi="ru-RU"/>
              </w:rPr>
            </w:pPr>
            <w:r>
              <w:rPr>
                <w:rFonts w:ascii="Times New Roman" w:eastAsia="Courier New" w:hAnsi="Times New Roman" w:cs="Times New Roman"/>
                <w:lang w:eastAsia="ru-RU" w:bidi="ru-RU"/>
              </w:rPr>
              <w:t>5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1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.2.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Качественные характеристики педагогических кадров</w:t>
            </w:r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D34334" w:rsidRPr="00D34334">
              <w:rPr>
                <w:rFonts w:ascii="Times New Roman" w:hAnsi="Times New Roman" w:cs="Times New Roman"/>
              </w:rPr>
              <w:t>.3.</w:t>
            </w:r>
          </w:p>
        </w:tc>
        <w:tc>
          <w:tcPr>
            <w:tcW w:w="5721" w:type="dxa"/>
          </w:tcPr>
          <w:p w:rsidR="00D34334" w:rsidRPr="00D34334" w:rsidRDefault="009A383A" w:rsidP="00D34334">
            <w:pPr>
              <w:pStyle w:val="a3"/>
              <w:rPr>
                <w:rFonts w:ascii="Times New Roman" w:hAnsi="Times New Roman" w:cs="Times New Roman"/>
              </w:rPr>
            </w:pPr>
            <w:hyperlink w:anchor="bookmark3" w:tooltip="Current Document">
              <w:r w:rsidR="00D34334" w:rsidRPr="00D34334">
                <w:rPr>
                  <w:rFonts w:ascii="Times New Roman" w:hAnsi="Times New Roman" w:cs="Times New Roman"/>
                  <w:lang w:eastAsia="ru-RU" w:bidi="ru-RU"/>
                </w:rPr>
                <w:t>Программное обеспечение образовательного процесса</w:t>
              </w:r>
            </w:hyperlink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C7EAA" w:rsidRPr="00D34334" w:rsidTr="00202EE0">
        <w:trPr>
          <w:jc w:val="center"/>
        </w:trPr>
        <w:tc>
          <w:tcPr>
            <w:tcW w:w="1055" w:type="dxa"/>
          </w:tcPr>
          <w:p w:rsidR="00DC7EAA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5721" w:type="dxa"/>
          </w:tcPr>
          <w:p w:rsidR="00DC7EAA" w:rsidRDefault="00DC7EAA" w:rsidP="00D34334">
            <w:pPr>
              <w:pStyle w:val="a3"/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Социальный статус семей воспитанников</w:t>
            </w:r>
          </w:p>
        </w:tc>
        <w:tc>
          <w:tcPr>
            <w:tcW w:w="1292" w:type="dxa"/>
          </w:tcPr>
          <w:p w:rsidR="00DC7EAA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1.5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Основные характеристики организации образовательного процесса</w:t>
            </w:r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1.6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</w:t>
            </w:r>
          </w:p>
        </w:tc>
        <w:tc>
          <w:tcPr>
            <w:tcW w:w="5721" w:type="dxa"/>
          </w:tcPr>
          <w:p w:rsidR="00D34334" w:rsidRPr="00D34334" w:rsidRDefault="00DC7EAA" w:rsidP="00D34334">
            <w:pPr>
              <w:pStyle w:val="a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Характеристика социокультурной ситуации</w:t>
            </w:r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</w:t>
            </w:r>
            <w:r w:rsidR="00D34334" w:rsidRPr="00D3433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721" w:type="dxa"/>
          </w:tcPr>
          <w:p w:rsidR="00D34334" w:rsidRPr="00D34334" w:rsidRDefault="009A383A" w:rsidP="00D34334">
            <w:pPr>
              <w:pStyle w:val="a3"/>
              <w:rPr>
                <w:rFonts w:ascii="Times New Roman" w:hAnsi="Times New Roman" w:cs="Times New Roman"/>
              </w:rPr>
            </w:pPr>
            <w:hyperlink w:anchor="bookmark6" w:tooltip="Current Document">
              <w:r w:rsidR="00D34334" w:rsidRPr="00D34334">
                <w:rPr>
                  <w:rFonts w:ascii="Times New Roman" w:hAnsi="Times New Roman" w:cs="Times New Roman"/>
                  <w:lang w:eastAsia="ru-RU" w:bidi="ru-RU"/>
                </w:rPr>
                <w:t>Характеристика педагогического коллектива</w:t>
              </w:r>
            </w:hyperlink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1.8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Материально - техническое обеспечение</w:t>
            </w:r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Теоретическое обоснование Программы развития</w:t>
            </w:r>
            <w:r w:rsidR="00DC7EAA">
              <w:rPr>
                <w:rFonts w:ascii="Times New Roman" w:hAnsi="Times New Roman" w:cs="Times New Roman"/>
                <w:lang w:eastAsia="ru-RU" w:bidi="ru-RU"/>
              </w:rPr>
              <w:t xml:space="preserve"> ДОУ</w:t>
            </w:r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.1.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Анализ работы</w:t>
            </w:r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.2.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Анализ образовательного процесса</w:t>
            </w:r>
          </w:p>
        </w:tc>
        <w:tc>
          <w:tcPr>
            <w:tcW w:w="1292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DC7EAA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.3.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 xml:space="preserve">Анализ </w:t>
            </w:r>
            <w:proofErr w:type="spellStart"/>
            <w:r w:rsidRPr="00D34334">
              <w:rPr>
                <w:rFonts w:ascii="Times New Roman" w:hAnsi="Times New Roman" w:cs="Times New Roman"/>
                <w:lang w:eastAsia="ru-RU" w:bidi="ru-RU"/>
              </w:rPr>
              <w:t>здоровьесберегающей</w:t>
            </w:r>
            <w:proofErr w:type="spellEnd"/>
            <w:r w:rsidRPr="00D34334">
              <w:rPr>
                <w:rFonts w:ascii="Times New Roman" w:hAnsi="Times New Roman" w:cs="Times New Roman"/>
                <w:lang w:eastAsia="ru-RU" w:bidi="ru-RU"/>
              </w:rPr>
              <w:t xml:space="preserve"> деятельности</w:t>
            </w:r>
          </w:p>
        </w:tc>
        <w:tc>
          <w:tcPr>
            <w:tcW w:w="1292" w:type="dxa"/>
          </w:tcPr>
          <w:p w:rsidR="00D34334" w:rsidRPr="00D34334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.4.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Анализ управляющей системы</w:t>
            </w:r>
          </w:p>
        </w:tc>
        <w:tc>
          <w:tcPr>
            <w:tcW w:w="1292" w:type="dxa"/>
          </w:tcPr>
          <w:p w:rsidR="00D34334" w:rsidRPr="00D34334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.5.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Анализ ресурсных возможностей</w:t>
            </w:r>
          </w:p>
        </w:tc>
        <w:tc>
          <w:tcPr>
            <w:tcW w:w="1292" w:type="dxa"/>
          </w:tcPr>
          <w:p w:rsidR="00D34334" w:rsidRPr="00D34334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202EE0" w:rsidRPr="00D34334" w:rsidTr="00202EE0">
        <w:trPr>
          <w:jc w:val="center"/>
        </w:trPr>
        <w:tc>
          <w:tcPr>
            <w:tcW w:w="1055" w:type="dxa"/>
          </w:tcPr>
          <w:p w:rsidR="00202EE0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2.6.</w:t>
            </w:r>
          </w:p>
        </w:tc>
        <w:tc>
          <w:tcPr>
            <w:tcW w:w="5721" w:type="dxa"/>
          </w:tcPr>
          <w:p w:rsidR="00202EE0" w:rsidRPr="00D34334" w:rsidRDefault="00202EE0" w:rsidP="00D34334">
            <w:pPr>
              <w:pStyle w:val="a3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Актуальное состояние социальных ресурсов</w:t>
            </w:r>
          </w:p>
        </w:tc>
        <w:tc>
          <w:tcPr>
            <w:tcW w:w="1292" w:type="dxa"/>
          </w:tcPr>
          <w:p w:rsidR="00202EE0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202EE0" w:rsidRPr="00D34334" w:rsidTr="00202EE0">
        <w:trPr>
          <w:jc w:val="center"/>
        </w:trPr>
        <w:tc>
          <w:tcPr>
            <w:tcW w:w="1055" w:type="dxa"/>
          </w:tcPr>
          <w:p w:rsidR="00202EE0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2.7.</w:t>
            </w:r>
          </w:p>
        </w:tc>
        <w:tc>
          <w:tcPr>
            <w:tcW w:w="5721" w:type="dxa"/>
          </w:tcPr>
          <w:p w:rsidR="00202EE0" w:rsidRDefault="00202EE0" w:rsidP="00D34334">
            <w:pPr>
              <w:pStyle w:val="a3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Мониторинг наличия и актуальное состояние информационно-коммуникационных ресурсов</w:t>
            </w:r>
          </w:p>
        </w:tc>
        <w:tc>
          <w:tcPr>
            <w:tcW w:w="1292" w:type="dxa"/>
          </w:tcPr>
          <w:p w:rsidR="00202EE0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202EE0" w:rsidRPr="00D34334" w:rsidTr="00202EE0">
        <w:trPr>
          <w:jc w:val="center"/>
        </w:trPr>
        <w:tc>
          <w:tcPr>
            <w:tcW w:w="1055" w:type="dxa"/>
          </w:tcPr>
          <w:p w:rsidR="00202EE0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2.8.</w:t>
            </w:r>
          </w:p>
        </w:tc>
        <w:tc>
          <w:tcPr>
            <w:tcW w:w="5721" w:type="dxa"/>
          </w:tcPr>
          <w:p w:rsidR="00202EE0" w:rsidRDefault="00202EE0" w:rsidP="00D34334">
            <w:pPr>
              <w:pStyle w:val="a3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Укрепление материально-технической базы ДОУ</w:t>
            </w:r>
          </w:p>
        </w:tc>
        <w:tc>
          <w:tcPr>
            <w:tcW w:w="1292" w:type="dxa"/>
          </w:tcPr>
          <w:p w:rsidR="00202EE0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202EE0" w:rsidRPr="00D34334" w:rsidTr="00202EE0">
        <w:trPr>
          <w:jc w:val="center"/>
        </w:trPr>
        <w:tc>
          <w:tcPr>
            <w:tcW w:w="1055" w:type="dxa"/>
          </w:tcPr>
          <w:p w:rsidR="00202EE0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2.9.</w:t>
            </w:r>
          </w:p>
        </w:tc>
        <w:tc>
          <w:tcPr>
            <w:tcW w:w="5721" w:type="dxa"/>
          </w:tcPr>
          <w:p w:rsidR="00202EE0" w:rsidRDefault="00202EE0" w:rsidP="00D34334">
            <w:pPr>
              <w:pStyle w:val="a3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Актуальное состояние финансово-экономических ресурсов</w:t>
            </w:r>
          </w:p>
        </w:tc>
        <w:tc>
          <w:tcPr>
            <w:tcW w:w="1292" w:type="dxa"/>
          </w:tcPr>
          <w:p w:rsidR="00202EE0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202EE0" w:rsidRPr="00D34334" w:rsidTr="00202EE0">
        <w:trPr>
          <w:jc w:val="center"/>
        </w:trPr>
        <w:tc>
          <w:tcPr>
            <w:tcW w:w="1055" w:type="dxa"/>
          </w:tcPr>
          <w:p w:rsidR="00202EE0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2.10.</w:t>
            </w:r>
          </w:p>
        </w:tc>
        <w:tc>
          <w:tcPr>
            <w:tcW w:w="5721" w:type="dxa"/>
          </w:tcPr>
          <w:p w:rsidR="00202EE0" w:rsidRDefault="00202EE0" w:rsidP="00D34334">
            <w:pPr>
              <w:pStyle w:val="a3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Мониторинг нормативно-правового обеспечения деятельности учреждения</w:t>
            </w:r>
          </w:p>
        </w:tc>
        <w:tc>
          <w:tcPr>
            <w:tcW w:w="1292" w:type="dxa"/>
          </w:tcPr>
          <w:p w:rsidR="00202EE0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3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Концепция Программы развития</w:t>
            </w:r>
          </w:p>
        </w:tc>
        <w:tc>
          <w:tcPr>
            <w:tcW w:w="1292" w:type="dxa"/>
          </w:tcPr>
          <w:p w:rsidR="00D34334" w:rsidRPr="00D34334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D34334" w:rsidRPr="00D34334" w:rsidTr="00202EE0">
        <w:trPr>
          <w:jc w:val="center"/>
        </w:trPr>
        <w:tc>
          <w:tcPr>
            <w:tcW w:w="1055" w:type="dxa"/>
          </w:tcPr>
          <w:p w:rsidR="00D34334" w:rsidRPr="00D34334" w:rsidRDefault="00202EE0" w:rsidP="00D34334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4</w:t>
            </w:r>
            <w:r w:rsidR="00D34334" w:rsidRPr="00D34334">
              <w:rPr>
                <w:rFonts w:ascii="Times New Roman" w:hAnsi="Times New Roman" w:cs="Times New Roman"/>
                <w:lang w:eastAsia="ru-RU" w:bidi="ru-RU"/>
              </w:rPr>
              <w:t>.</w:t>
            </w:r>
          </w:p>
        </w:tc>
        <w:tc>
          <w:tcPr>
            <w:tcW w:w="5721" w:type="dxa"/>
          </w:tcPr>
          <w:p w:rsidR="00D34334" w:rsidRPr="00D34334" w:rsidRDefault="00D34334" w:rsidP="00D34334">
            <w:pPr>
              <w:pStyle w:val="a3"/>
              <w:rPr>
                <w:rFonts w:ascii="Times New Roman" w:hAnsi="Times New Roman" w:cs="Times New Roman"/>
              </w:rPr>
            </w:pPr>
            <w:r w:rsidRPr="00D34334">
              <w:rPr>
                <w:rFonts w:ascii="Times New Roman" w:hAnsi="Times New Roman" w:cs="Times New Roman"/>
                <w:lang w:eastAsia="ru-RU" w:bidi="ru-RU"/>
              </w:rPr>
              <w:t>Цели и задачи Программы развития</w:t>
            </w:r>
          </w:p>
        </w:tc>
        <w:tc>
          <w:tcPr>
            <w:tcW w:w="1292" w:type="dxa"/>
          </w:tcPr>
          <w:p w:rsidR="00D34334" w:rsidRPr="00D34334" w:rsidRDefault="00202EE0" w:rsidP="00202EE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202EE0" w:rsidRPr="00D34334" w:rsidTr="00202EE0">
        <w:trPr>
          <w:jc w:val="center"/>
        </w:trPr>
        <w:tc>
          <w:tcPr>
            <w:tcW w:w="1055" w:type="dxa"/>
          </w:tcPr>
          <w:p w:rsidR="00202EE0" w:rsidRDefault="00202EE0" w:rsidP="00202EE0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 xml:space="preserve">5. </w:t>
            </w:r>
          </w:p>
        </w:tc>
        <w:tc>
          <w:tcPr>
            <w:tcW w:w="5721" w:type="dxa"/>
          </w:tcPr>
          <w:p w:rsidR="00202EE0" w:rsidRPr="00D34334" w:rsidRDefault="00202EE0" w:rsidP="00D34334">
            <w:pPr>
              <w:pStyle w:val="a3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Прогнозируемый результат Программы развития</w:t>
            </w:r>
          </w:p>
        </w:tc>
        <w:tc>
          <w:tcPr>
            <w:tcW w:w="1292" w:type="dxa"/>
          </w:tcPr>
          <w:p w:rsidR="00202EE0" w:rsidRDefault="00202EE0" w:rsidP="00202EE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202EE0" w:rsidRPr="00D34334" w:rsidTr="00202EE0">
        <w:trPr>
          <w:jc w:val="center"/>
        </w:trPr>
        <w:tc>
          <w:tcPr>
            <w:tcW w:w="1055" w:type="dxa"/>
          </w:tcPr>
          <w:p w:rsidR="00202EE0" w:rsidRDefault="00202EE0" w:rsidP="00202EE0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6.</w:t>
            </w:r>
          </w:p>
        </w:tc>
        <w:tc>
          <w:tcPr>
            <w:tcW w:w="5721" w:type="dxa"/>
          </w:tcPr>
          <w:p w:rsidR="00202EE0" w:rsidRDefault="00202EE0" w:rsidP="00D34334">
            <w:pPr>
              <w:pStyle w:val="a3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Элементы  риска Программы развития</w:t>
            </w:r>
          </w:p>
        </w:tc>
        <w:tc>
          <w:tcPr>
            <w:tcW w:w="1292" w:type="dxa"/>
          </w:tcPr>
          <w:p w:rsidR="00202EE0" w:rsidRDefault="00202EE0" w:rsidP="00202EE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202EE0" w:rsidRPr="00D34334" w:rsidTr="00202EE0">
        <w:trPr>
          <w:jc w:val="center"/>
        </w:trPr>
        <w:tc>
          <w:tcPr>
            <w:tcW w:w="1055" w:type="dxa"/>
          </w:tcPr>
          <w:p w:rsidR="00202EE0" w:rsidRDefault="00202EE0" w:rsidP="00202EE0">
            <w:pPr>
              <w:pStyle w:val="a3"/>
              <w:jc w:val="center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7.</w:t>
            </w:r>
          </w:p>
        </w:tc>
        <w:tc>
          <w:tcPr>
            <w:tcW w:w="5721" w:type="dxa"/>
          </w:tcPr>
          <w:p w:rsidR="00202EE0" w:rsidRDefault="00202EE0" w:rsidP="00D34334">
            <w:pPr>
              <w:pStyle w:val="a3"/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Основные мероприятия по реализации Программы развития</w:t>
            </w:r>
          </w:p>
        </w:tc>
        <w:tc>
          <w:tcPr>
            <w:tcW w:w="1292" w:type="dxa"/>
          </w:tcPr>
          <w:p w:rsidR="00202EE0" w:rsidRDefault="00202EE0" w:rsidP="00202EE0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</w:tr>
    </w:tbl>
    <w:p w:rsidR="005D28F1" w:rsidRPr="00D34334" w:rsidRDefault="005D28F1" w:rsidP="005D28F1">
      <w:pPr>
        <w:pStyle w:val="a3"/>
        <w:rPr>
          <w:rFonts w:ascii="Times New Roman" w:hAnsi="Times New Roman" w:cs="Times New Roman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Pr="000E3F16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D28F1" w:rsidRDefault="005D28F1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1F539D" w:rsidRDefault="001F539D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1F539D" w:rsidRDefault="001F539D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1F539D" w:rsidRPr="000E3F16" w:rsidRDefault="001F539D" w:rsidP="005D28F1">
      <w:pPr>
        <w:pStyle w:val="a7"/>
        <w:shd w:val="clear" w:color="auto" w:fill="auto"/>
        <w:spacing w:line="210" w:lineRule="exact"/>
        <w:rPr>
          <w:color w:val="000000"/>
          <w:lang w:eastAsia="ru-RU" w:bidi="ru-RU"/>
        </w:rPr>
      </w:pPr>
    </w:p>
    <w:p w:rsidR="005B6951" w:rsidRDefault="005B6951" w:rsidP="00202EE0">
      <w:pPr>
        <w:pStyle w:val="a7"/>
        <w:shd w:val="clear" w:color="auto" w:fill="auto"/>
        <w:spacing w:line="210" w:lineRule="exact"/>
        <w:rPr>
          <w:b/>
          <w:color w:val="000000"/>
          <w:lang w:eastAsia="ru-RU" w:bidi="ru-RU"/>
        </w:rPr>
      </w:pPr>
    </w:p>
    <w:p w:rsidR="005B6951" w:rsidRDefault="005B6951" w:rsidP="00D34334">
      <w:pPr>
        <w:pStyle w:val="a7"/>
        <w:shd w:val="clear" w:color="auto" w:fill="auto"/>
        <w:spacing w:line="210" w:lineRule="exact"/>
        <w:jc w:val="center"/>
        <w:rPr>
          <w:b/>
          <w:color w:val="000000"/>
          <w:lang w:eastAsia="ru-RU" w:bidi="ru-RU"/>
        </w:rPr>
      </w:pPr>
    </w:p>
    <w:p w:rsidR="005B6951" w:rsidRDefault="005B6951" w:rsidP="00D34334">
      <w:pPr>
        <w:pStyle w:val="a7"/>
        <w:shd w:val="clear" w:color="auto" w:fill="auto"/>
        <w:spacing w:line="210" w:lineRule="exact"/>
        <w:jc w:val="center"/>
        <w:rPr>
          <w:b/>
          <w:color w:val="000000"/>
          <w:lang w:eastAsia="ru-RU" w:bidi="ru-RU"/>
        </w:rPr>
      </w:pPr>
    </w:p>
    <w:p w:rsidR="005D28F1" w:rsidRPr="003016BB" w:rsidRDefault="005D28F1" w:rsidP="00D34334">
      <w:pPr>
        <w:pStyle w:val="a7"/>
        <w:shd w:val="clear" w:color="auto" w:fill="auto"/>
        <w:spacing w:line="210" w:lineRule="exact"/>
        <w:jc w:val="center"/>
        <w:rPr>
          <w:b/>
          <w:sz w:val="22"/>
          <w:szCs w:val="22"/>
        </w:rPr>
      </w:pPr>
      <w:r w:rsidRPr="003016BB">
        <w:rPr>
          <w:b/>
          <w:color w:val="000000"/>
          <w:sz w:val="22"/>
          <w:szCs w:val="22"/>
          <w:lang w:eastAsia="ru-RU" w:bidi="ru-RU"/>
        </w:rPr>
        <w:t>ПАСПОРТ ПРОГРАММЫ</w:t>
      </w:r>
    </w:p>
    <w:p w:rsidR="005D28F1" w:rsidRPr="00202EE0" w:rsidRDefault="005D28F1" w:rsidP="005D28F1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979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11"/>
        <w:gridCol w:w="8080"/>
      </w:tblGrid>
      <w:tr w:rsidR="005D28F1" w:rsidRPr="007F761F" w:rsidTr="00C169B9">
        <w:trPr>
          <w:trHeight w:hRule="exact" w:val="795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7F761F" w:rsidRDefault="005D28F1" w:rsidP="007F761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Наименование</w:t>
            </w:r>
          </w:p>
          <w:p w:rsidR="005D28F1" w:rsidRPr="007F761F" w:rsidRDefault="005D28F1" w:rsidP="007F761F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учреждения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7F761F" w:rsidRDefault="00C169B9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«Детский сад «Рябинушка» города Тетюши» Тетюшского муниципального района Республики Татарстан</w:t>
            </w:r>
          </w:p>
        </w:tc>
      </w:tr>
      <w:tr w:rsidR="005D28F1" w:rsidRPr="007F761F" w:rsidTr="00C169B9">
        <w:trPr>
          <w:trHeight w:hRule="exact" w:val="2125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Основания для разработки программы (Нормативные документы)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Конституция РФ;</w:t>
            </w:r>
          </w:p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Конвенция о правах ребёнка;</w:t>
            </w:r>
          </w:p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Закон РФ «Об основных гарантиях прав ребёнка в РФ»;</w:t>
            </w:r>
          </w:p>
          <w:p w:rsidR="005D28F1" w:rsidRPr="007F761F" w:rsidRDefault="005D28F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Федеральный закон от 29.12.2012 № 273-ФЗ «Об образовании в Российской Федерации»;</w:t>
            </w:r>
          </w:p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 xml:space="preserve">«Приказ </w:t>
            </w:r>
            <w:proofErr w:type="spellStart"/>
            <w:r w:rsidRPr="007F761F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7F761F">
              <w:rPr>
                <w:rFonts w:ascii="Times New Roman" w:hAnsi="Times New Roman" w:cs="Times New Roman"/>
              </w:rPr>
              <w:t xml:space="preserve"> России от 17.10.2013 №1155 «Об утверждении федерального государственного образовательного стандарта дошкольного образования»</w:t>
            </w:r>
          </w:p>
          <w:p w:rsidR="005D28F1" w:rsidRPr="007F761F" w:rsidRDefault="005D28F1" w:rsidP="00C169B9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Устав МБДОУ</w:t>
            </w:r>
            <w:r w:rsidR="00C169B9">
              <w:rPr>
                <w:rFonts w:ascii="Times New Roman" w:hAnsi="Times New Roman" w:cs="Times New Roman"/>
              </w:rPr>
              <w:t>.</w:t>
            </w:r>
          </w:p>
        </w:tc>
      </w:tr>
      <w:tr w:rsidR="005D28F1" w:rsidRPr="007F761F" w:rsidTr="007F761F">
        <w:trPr>
          <w:trHeight w:hRule="exact" w:val="1823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Назначение</w:t>
            </w:r>
          </w:p>
          <w:p w:rsidR="005D28F1" w:rsidRPr="007F761F" w:rsidRDefault="005D28F1" w:rsidP="007F761F">
            <w:pPr>
              <w:pStyle w:val="a3"/>
            </w:pPr>
            <w:r w:rsidRPr="007F761F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 xml:space="preserve">Программа развития предназначена для определения перспективных направлений развития дошкольного образовательного учреждения на основе анализа работы МБДОУ </w:t>
            </w:r>
            <w:r w:rsidR="00C169B9">
              <w:rPr>
                <w:rFonts w:ascii="Times New Roman" w:hAnsi="Times New Roman" w:cs="Times New Roman"/>
              </w:rPr>
              <w:t>«Детский сад «Рябинушка» города Тетюши» за</w:t>
            </w:r>
            <w:r w:rsidRPr="007F761F">
              <w:rPr>
                <w:rFonts w:ascii="Times New Roman" w:hAnsi="Times New Roman" w:cs="Times New Roman"/>
              </w:rPr>
              <w:t xml:space="preserve"> предыдущий период.</w:t>
            </w:r>
          </w:p>
          <w:p w:rsidR="005D28F1" w:rsidRPr="007F761F" w:rsidRDefault="005D28F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 и современных требований.</w:t>
            </w:r>
          </w:p>
        </w:tc>
      </w:tr>
      <w:tr w:rsidR="005D28F1" w:rsidRPr="007F761F" w:rsidTr="00C169B9">
        <w:trPr>
          <w:trHeight w:hRule="exact" w:val="5115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Проблема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7F761F" w:rsidRDefault="005D28F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Развитие дошкольного образовательного учреждения в условиях реализации новой государственной образовательной политики, основными ориентирами которой являются: создание условий для сохранения, укрепления здоровья воспитанников; понимание зависимости изменения качества человеческого ресурса от изменения качества образования; становление открытой, гибкой и доступной системы образования.</w:t>
            </w:r>
          </w:p>
          <w:p w:rsidR="005D28F1" w:rsidRPr="007F761F" w:rsidRDefault="005D28F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Объективное ухудшение здоровья поступающих в детский сад детей, отрицательно сказывается на получении ими качественного образования.</w:t>
            </w:r>
          </w:p>
          <w:p w:rsidR="005D28F1" w:rsidRPr="007F761F" w:rsidRDefault="005D28F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 xml:space="preserve">Недостаточная готовность и </w:t>
            </w:r>
            <w:proofErr w:type="spellStart"/>
            <w:r w:rsidRPr="007F761F">
              <w:rPr>
                <w:rFonts w:ascii="Times New Roman" w:hAnsi="Times New Roman" w:cs="Times New Roman"/>
              </w:rPr>
              <w:t>включённость</w:t>
            </w:r>
            <w:proofErr w:type="spellEnd"/>
            <w:r w:rsidRPr="007F761F">
              <w:rPr>
                <w:rFonts w:ascii="Times New Roman" w:hAnsi="Times New Roman" w:cs="Times New Roman"/>
              </w:rPr>
              <w:t xml:space="preserve"> родителей в управление качеством образования детей через общественно -</w:t>
            </w:r>
            <w:r w:rsidR="00C169B9">
              <w:rPr>
                <w:rFonts w:ascii="Times New Roman" w:hAnsi="Times New Roman" w:cs="Times New Roman"/>
              </w:rPr>
              <w:t xml:space="preserve"> </w:t>
            </w:r>
            <w:r w:rsidRPr="007F761F">
              <w:rPr>
                <w:rFonts w:ascii="Times New Roman" w:hAnsi="Times New Roman" w:cs="Times New Roman"/>
              </w:rPr>
              <w:t>государственные формы управления.</w:t>
            </w:r>
          </w:p>
          <w:p w:rsidR="005D28F1" w:rsidRPr="007F761F" w:rsidRDefault="005D28F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 xml:space="preserve">Необходимость интенсификации педагогического труда, повышение его качества и результативности педагогов к применению современных образовательных технологий. </w:t>
            </w:r>
          </w:p>
          <w:p w:rsidR="005D28F1" w:rsidRPr="007F761F" w:rsidRDefault="005D28F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5D28F1" w:rsidRPr="007F761F" w:rsidRDefault="005D28F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Повышение качества образования и воспитания в ДОУ через внедрение современных педагогических технологий, в том числе информационно-коммуникационных.</w:t>
            </w:r>
          </w:p>
        </w:tc>
      </w:tr>
      <w:tr w:rsidR="005D28F1" w:rsidRPr="007F761F" w:rsidTr="003016BB">
        <w:trPr>
          <w:trHeight w:hRule="exact" w:val="1841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Цель программы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7F761F" w:rsidRDefault="005D28F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Создание в детском саду системы интегративного образования по требованиям ФГОС ДО, реализующего право каждого ребенка на</w:t>
            </w:r>
            <w:r w:rsidR="003016BB" w:rsidRPr="007F761F">
              <w:rPr>
                <w:rFonts w:ascii="Times New Roman" w:hAnsi="Times New Roman" w:cs="Times New Roman"/>
              </w:rPr>
              <w:t xml:space="preserve">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  <w:r w:rsidR="00C169B9">
              <w:rPr>
                <w:rFonts w:ascii="Times New Roman" w:hAnsi="Times New Roman" w:cs="Times New Roman"/>
              </w:rPr>
              <w:t xml:space="preserve"> </w:t>
            </w:r>
            <w:r w:rsidR="003016BB" w:rsidRPr="007F761F">
              <w:rPr>
                <w:rFonts w:ascii="Times New Roman" w:hAnsi="Times New Roman" w:cs="Times New Roman"/>
              </w:rPr>
              <w:t>Повышение качества образования и воспитания в ДОУ через внедрение</w:t>
            </w:r>
            <w:r w:rsidR="00C169B9">
              <w:rPr>
                <w:rFonts w:ascii="Times New Roman" w:hAnsi="Times New Roman" w:cs="Times New Roman"/>
              </w:rPr>
              <w:t xml:space="preserve"> </w:t>
            </w:r>
            <w:r w:rsidR="003016BB" w:rsidRPr="007F761F">
              <w:rPr>
                <w:rFonts w:ascii="Times New Roman" w:hAnsi="Times New Roman" w:cs="Times New Roman"/>
              </w:rPr>
              <w:t>современных педагогических технологий, в том числе информационно-коммуникационных.</w:t>
            </w:r>
          </w:p>
        </w:tc>
      </w:tr>
      <w:tr w:rsidR="005D28F1" w:rsidRPr="007F761F" w:rsidTr="00C169B9">
        <w:trPr>
          <w:trHeight w:hRule="exact" w:val="3269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lastRenderedPageBreak/>
              <w:t>Задачи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7F761F" w:rsidRDefault="00C169B9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C169B9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D28F1" w:rsidRPr="007F761F">
              <w:rPr>
                <w:rFonts w:ascii="Times New Roman" w:hAnsi="Times New Roman" w:cs="Times New Roman"/>
              </w:rPr>
              <w:t>Сохранение и повышение качества воспитания и образования в ДОУ.</w:t>
            </w:r>
          </w:p>
          <w:p w:rsidR="005D28F1" w:rsidRPr="007F761F" w:rsidRDefault="00C169B9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 w:rsidR="005D28F1" w:rsidRPr="007F761F">
              <w:rPr>
                <w:rFonts w:ascii="Times New Roman" w:hAnsi="Times New Roman" w:cs="Times New Roman"/>
              </w:rPr>
              <w:t>Совершенствование материально-технического и программного обеспечения в соответствии ФГОС.</w:t>
            </w:r>
          </w:p>
          <w:p w:rsidR="005D28F1" w:rsidRPr="007F761F" w:rsidRDefault="00C169B9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r w:rsidR="005D28F1" w:rsidRPr="007F761F">
              <w:rPr>
                <w:rFonts w:ascii="Times New Roman" w:hAnsi="Times New Roman" w:cs="Times New Roman"/>
              </w:rPr>
              <w:t>Повышение эффективности использования средств информатизации в образовательном процессе.</w:t>
            </w:r>
          </w:p>
          <w:p w:rsidR="005D28F1" w:rsidRPr="007F761F" w:rsidRDefault="00C169B9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</w:t>
            </w:r>
            <w:r w:rsidR="005D28F1" w:rsidRPr="007F761F">
              <w:rPr>
                <w:rFonts w:ascii="Times New Roman" w:hAnsi="Times New Roman" w:cs="Times New Roman"/>
              </w:rPr>
              <w:t>Освоение и внедрение новых технологий воспитания и образования дошкольников, через обновление развивающей образовательной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D28F1" w:rsidRPr="007F761F">
              <w:rPr>
                <w:rFonts w:ascii="Times New Roman" w:hAnsi="Times New Roman" w:cs="Times New Roman"/>
              </w:rPr>
              <w:t>среды ДОУ, способствующей самореализации ребёнка в разных видах деятельности.</w:t>
            </w:r>
          </w:p>
          <w:p w:rsidR="00C169B9" w:rsidRDefault="00C169B9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r w:rsidR="005D28F1" w:rsidRPr="007F761F">
              <w:rPr>
                <w:rFonts w:ascii="Times New Roman" w:hAnsi="Times New Roman" w:cs="Times New Roman"/>
              </w:rPr>
              <w:t>Создание условий для эффективного участия всех заинтересованных субъектов в управлении качеством образовательного процес</w:t>
            </w:r>
            <w:r>
              <w:rPr>
                <w:rFonts w:ascii="Times New Roman" w:hAnsi="Times New Roman" w:cs="Times New Roman"/>
              </w:rPr>
              <w:t xml:space="preserve">са и здоровьесбережения детей. </w:t>
            </w:r>
          </w:p>
          <w:p w:rsidR="005D28F1" w:rsidRPr="007F761F" w:rsidRDefault="00C169B9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 </w:t>
            </w:r>
            <w:r w:rsidR="005D28F1" w:rsidRPr="007F761F">
              <w:rPr>
                <w:rFonts w:ascii="Times New Roman" w:hAnsi="Times New Roman" w:cs="Times New Roman"/>
              </w:rPr>
              <w:t>Повышение компетентности педагогов в области применения ИКТ.</w:t>
            </w:r>
          </w:p>
          <w:p w:rsidR="005D28F1" w:rsidRPr="007F761F" w:rsidRDefault="00C169B9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</w:t>
            </w:r>
            <w:r w:rsidR="005D28F1" w:rsidRPr="007F761F">
              <w:rPr>
                <w:rFonts w:ascii="Times New Roman" w:hAnsi="Times New Roman" w:cs="Times New Roman"/>
              </w:rPr>
              <w:t xml:space="preserve">Развитие системы управления МБДОУ на основе повышения компетентности родителей по вопросам </w:t>
            </w:r>
            <w:r>
              <w:rPr>
                <w:rFonts w:ascii="Times New Roman" w:hAnsi="Times New Roman" w:cs="Times New Roman"/>
              </w:rPr>
              <w:t>взаимодействия с детским садом.</w:t>
            </w:r>
          </w:p>
        </w:tc>
      </w:tr>
      <w:tr w:rsidR="005D28F1" w:rsidRPr="007F761F" w:rsidTr="003016BB">
        <w:trPr>
          <w:trHeight w:hRule="exact" w:val="289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Срок реализации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Про</w:t>
            </w:r>
            <w:r w:rsidR="00C169B9">
              <w:rPr>
                <w:rFonts w:ascii="Times New Roman" w:hAnsi="Times New Roman" w:cs="Times New Roman"/>
              </w:rPr>
              <w:t>грамма реализуется в период 2015-2018</w:t>
            </w:r>
            <w:r w:rsidRPr="007F761F">
              <w:rPr>
                <w:rFonts w:ascii="Times New Roman" w:hAnsi="Times New Roman" w:cs="Times New Roman"/>
              </w:rPr>
              <w:t>г.г.</w:t>
            </w:r>
          </w:p>
        </w:tc>
      </w:tr>
      <w:tr w:rsidR="005D28F1" w:rsidRPr="007F761F" w:rsidTr="005B6951">
        <w:trPr>
          <w:trHeight w:hRule="exact" w:val="3546"/>
        </w:trPr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Ожидаемые</w:t>
            </w:r>
          </w:p>
          <w:p w:rsidR="005D28F1" w:rsidRPr="007F761F" w:rsidRDefault="005D28F1" w:rsidP="007F761F">
            <w:pPr>
              <w:pStyle w:val="a3"/>
              <w:rPr>
                <w:rFonts w:ascii="Times New Roman" w:hAnsi="Times New Roman" w:cs="Times New Roman"/>
              </w:rPr>
            </w:pPr>
            <w:r w:rsidRPr="007F761F">
              <w:rPr>
                <w:rFonts w:ascii="Times New Roman" w:hAnsi="Times New Roman" w:cs="Times New Roman"/>
              </w:rPr>
              <w:t>результаты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7F761F" w:rsidRDefault="005B6951" w:rsidP="005B69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5B6951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D28F1" w:rsidRPr="007F761F">
              <w:rPr>
                <w:rFonts w:ascii="Times New Roman" w:hAnsi="Times New Roman" w:cs="Times New Roman"/>
              </w:rPr>
              <w:t>Повышение качества образовательного процесса и компетентности педагогов в области применения ИКТ;</w:t>
            </w:r>
          </w:p>
          <w:p w:rsidR="005D28F1" w:rsidRPr="007F761F" w:rsidRDefault="005B695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 </w:t>
            </w:r>
            <w:r w:rsidR="005D28F1" w:rsidRPr="007F761F">
              <w:rPr>
                <w:rFonts w:ascii="Times New Roman" w:hAnsi="Times New Roman" w:cs="Times New Roman"/>
              </w:rPr>
              <w:t>Внедрение информационных технологий в образовательный процесс;</w:t>
            </w:r>
          </w:p>
          <w:p w:rsidR="005B6951" w:rsidRDefault="005B695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  <w:r w:rsidR="005D28F1" w:rsidRPr="007F761F">
              <w:rPr>
                <w:rFonts w:ascii="Times New Roman" w:hAnsi="Times New Roman" w:cs="Times New Roman"/>
              </w:rPr>
              <w:t xml:space="preserve">Создание базы методических разработок с использованием ИКТ для развития творческого потенциала ребенка в условиях ДОУ; </w:t>
            </w:r>
          </w:p>
          <w:p w:rsidR="005D28F1" w:rsidRPr="007F761F" w:rsidRDefault="005B695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</w:t>
            </w:r>
            <w:r w:rsidR="005D28F1" w:rsidRPr="007F761F">
              <w:rPr>
                <w:rFonts w:ascii="Times New Roman" w:hAnsi="Times New Roman" w:cs="Times New Roman"/>
              </w:rPr>
              <w:t>Улучшение состояния здоровья детей способствует повышению качества их образования;</w:t>
            </w:r>
          </w:p>
          <w:p w:rsidR="005D28F1" w:rsidRPr="007F761F" w:rsidRDefault="005B695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5. </w:t>
            </w:r>
            <w:r w:rsidR="005D28F1" w:rsidRPr="007F761F">
              <w:rPr>
                <w:rFonts w:ascii="Times New Roman" w:hAnsi="Times New Roman" w:cs="Times New Roman"/>
              </w:rPr>
              <w:t>Повышение технологической культуры педагогов;</w:t>
            </w:r>
          </w:p>
          <w:p w:rsidR="005D28F1" w:rsidRPr="007F761F" w:rsidRDefault="005B6951" w:rsidP="00C169B9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6. </w:t>
            </w:r>
            <w:r w:rsidR="005D28F1" w:rsidRPr="007F761F">
              <w:rPr>
                <w:rFonts w:ascii="Times New Roman" w:hAnsi="Times New Roman" w:cs="Times New Roman"/>
              </w:rPr>
              <w:t>Качество сформированных ключевых компетенций способствует успешному обучению ребёнка в школе;</w:t>
            </w:r>
          </w:p>
          <w:p w:rsidR="005D28F1" w:rsidRPr="007F761F" w:rsidRDefault="005B6951" w:rsidP="005B6951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7. </w:t>
            </w:r>
            <w:r w:rsidR="005D28F1" w:rsidRPr="007F761F">
              <w:rPr>
                <w:rFonts w:ascii="Times New Roman" w:hAnsi="Times New Roman" w:cs="Times New Roman"/>
              </w:rPr>
              <w:t>Обеспечение требований ФГОС дошкольного образования к результатам освоения основной образовательной программы дошкольного образования, обеспечение социально</w:t>
            </w:r>
            <w:r>
              <w:rPr>
                <w:rFonts w:ascii="Times New Roman" w:hAnsi="Times New Roman" w:cs="Times New Roman"/>
              </w:rPr>
              <w:t>-</w:t>
            </w:r>
            <w:r w:rsidR="005D28F1" w:rsidRPr="007F761F">
              <w:rPr>
                <w:rFonts w:ascii="Times New Roman" w:hAnsi="Times New Roman" w:cs="Times New Roman"/>
              </w:rPr>
              <w:t xml:space="preserve">нормативных возрастных характеристик возможных достижений ребёнка на этапе завершения </w:t>
            </w:r>
            <w:r>
              <w:rPr>
                <w:rFonts w:ascii="Times New Roman" w:hAnsi="Times New Roman" w:cs="Times New Roman"/>
              </w:rPr>
              <w:t>уровня дошкольного образования.</w:t>
            </w:r>
          </w:p>
        </w:tc>
      </w:tr>
    </w:tbl>
    <w:p w:rsidR="005D28F1" w:rsidRPr="005D28F1" w:rsidRDefault="005D28F1" w:rsidP="005D28F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28F1" w:rsidRPr="005B6951" w:rsidRDefault="005D28F1" w:rsidP="005B6951">
      <w:pPr>
        <w:widowControl w:val="0"/>
        <w:spacing w:line="274" w:lineRule="exact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r w:rsidRPr="005B6951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Введение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Актуальность разработки программы развития МБДОУ</w:t>
      </w:r>
      <w:r w:rsidR="005B6951" w:rsidRPr="00730C40">
        <w:rPr>
          <w:rFonts w:ascii="Times New Roman" w:hAnsi="Times New Roman" w:cs="Times New Roman"/>
          <w:lang w:eastAsia="ru-RU" w:bidi="ru-RU"/>
        </w:rPr>
        <w:t xml:space="preserve"> «Детский сад «Рябинушка» города Тетюши»</w:t>
      </w:r>
      <w:r w:rsidRPr="00730C40">
        <w:rPr>
          <w:rFonts w:ascii="Times New Roman" w:hAnsi="Times New Roman" w:cs="Times New Roman"/>
          <w:lang w:eastAsia="ru-RU" w:bidi="ru-RU"/>
        </w:rPr>
        <w:t xml:space="preserve"> обусловлена изменениями в дошкольном образовании страны связанными с вступлением в силу Закона «Об образовании в Российской Федерации» и введением федерального государственного стандарта дошкольного образования. Закон «Об образовании в Российской Федерации» признает дошкольное образование как новый уровень общего образования в России, тем самым определяет значимость системы дошкольного образования.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Важной задачей является усиление образовательного потенциала дошкольного учреждения, поддержка разнообразия детства, построение образовательной деятельности на основе взаимодействия взрослых с детьми, ориентированного на интерес</w:t>
      </w:r>
      <w:r w:rsidR="005B6951" w:rsidRPr="00730C40">
        <w:rPr>
          <w:rFonts w:ascii="Times New Roman" w:hAnsi="Times New Roman" w:cs="Times New Roman"/>
          <w:lang w:eastAsia="ru-RU" w:bidi="ru-RU"/>
        </w:rPr>
        <w:t xml:space="preserve">ы и возможности каждого ребенка </w:t>
      </w:r>
      <w:r w:rsidRPr="00730C40">
        <w:rPr>
          <w:rFonts w:ascii="Times New Roman" w:hAnsi="Times New Roman" w:cs="Times New Roman"/>
          <w:lang w:eastAsia="ru-RU" w:bidi="ru-RU"/>
        </w:rPr>
        <w:t>и учитывающее со</w:t>
      </w:r>
      <w:r w:rsidR="00730C40" w:rsidRPr="00730C40">
        <w:rPr>
          <w:rFonts w:ascii="Times New Roman" w:hAnsi="Times New Roman" w:cs="Times New Roman"/>
          <w:lang w:eastAsia="ru-RU" w:bidi="ru-RU"/>
        </w:rPr>
        <w:t>циальную</w:t>
      </w:r>
      <w:r w:rsidR="00730C40" w:rsidRPr="00730C40">
        <w:rPr>
          <w:rFonts w:ascii="Times New Roman" w:hAnsi="Times New Roman" w:cs="Times New Roman"/>
          <w:lang w:eastAsia="ru-RU" w:bidi="ru-RU"/>
        </w:rPr>
        <w:tab/>
        <w:t>ситуацию</w:t>
      </w:r>
      <w:r w:rsidR="00730C40" w:rsidRPr="00730C40">
        <w:rPr>
          <w:rFonts w:ascii="Times New Roman" w:hAnsi="Times New Roman" w:cs="Times New Roman"/>
          <w:lang w:eastAsia="ru-RU" w:bidi="ru-RU"/>
        </w:rPr>
        <w:tab/>
        <w:t xml:space="preserve">его </w:t>
      </w:r>
      <w:r w:rsidR="005B6951" w:rsidRPr="00730C40">
        <w:rPr>
          <w:rFonts w:ascii="Times New Roman" w:hAnsi="Times New Roman" w:cs="Times New Roman"/>
          <w:lang w:eastAsia="ru-RU" w:bidi="ru-RU"/>
        </w:rPr>
        <w:t xml:space="preserve">развития, обеспечение </w:t>
      </w:r>
      <w:r w:rsidRPr="00730C40">
        <w:rPr>
          <w:rFonts w:ascii="Times New Roman" w:hAnsi="Times New Roman" w:cs="Times New Roman"/>
          <w:lang w:eastAsia="ru-RU" w:bidi="ru-RU"/>
        </w:rPr>
        <w:t>индивидуализированного психолого - педагогического сопровождения каждого воспитанника.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В современных условиях реформирования образования, МБДОУ представляет собой открытую и развивающуюся систему, в которой ребенок рассматривается как субъект в собственном образовательном процессе, на развитие которого он активно влияет. В стандартах образовательный процесс опирается непосредственно на детский опыт</w:t>
      </w:r>
      <w:r w:rsidR="00730C40" w:rsidRPr="00730C40">
        <w:rPr>
          <w:rFonts w:ascii="Times New Roman" w:hAnsi="Times New Roman" w:cs="Times New Roman"/>
          <w:lang w:eastAsia="ru-RU" w:bidi="ru-RU"/>
        </w:rPr>
        <w:t xml:space="preserve"> обучения, что в широком смысле </w:t>
      </w:r>
      <w:r w:rsidRPr="00730C40">
        <w:rPr>
          <w:rFonts w:ascii="Times New Roman" w:hAnsi="Times New Roman" w:cs="Times New Roman"/>
          <w:lang w:eastAsia="ru-RU" w:bidi="ru-RU"/>
        </w:rPr>
        <w:t>влечет з</w:t>
      </w:r>
      <w:r w:rsidR="00730C40" w:rsidRPr="00730C40">
        <w:rPr>
          <w:rFonts w:ascii="Times New Roman" w:hAnsi="Times New Roman" w:cs="Times New Roman"/>
          <w:lang w:eastAsia="ru-RU" w:bidi="ru-RU"/>
        </w:rPr>
        <w:t xml:space="preserve">а собой социальную </w:t>
      </w:r>
      <w:r w:rsidR="00730C40" w:rsidRPr="00730C40">
        <w:rPr>
          <w:rFonts w:ascii="Times New Roman" w:hAnsi="Times New Roman" w:cs="Times New Roman"/>
          <w:lang w:eastAsia="ru-RU" w:bidi="ru-RU"/>
        </w:rPr>
        <w:tab/>
        <w:t>и культурную включенность</w:t>
      </w:r>
      <w:r w:rsidR="00730C40" w:rsidRPr="00730C40">
        <w:rPr>
          <w:rFonts w:ascii="Times New Roman" w:hAnsi="Times New Roman" w:cs="Times New Roman"/>
          <w:lang w:eastAsia="ru-RU" w:bidi="ru-RU"/>
        </w:rPr>
        <w:tab/>
        <w:t xml:space="preserve">детей </w:t>
      </w:r>
      <w:r w:rsidRPr="00730C40">
        <w:rPr>
          <w:rFonts w:ascii="Times New Roman" w:hAnsi="Times New Roman" w:cs="Times New Roman"/>
          <w:lang w:eastAsia="ru-RU" w:bidi="ru-RU"/>
        </w:rPr>
        <w:t>в</w:t>
      </w:r>
      <w:r w:rsidR="00730C40" w:rsidRPr="00730C40">
        <w:rPr>
          <w:rFonts w:ascii="Times New Roman" w:hAnsi="Times New Roman" w:cs="Times New Roman"/>
          <w:lang w:eastAsia="ru-RU" w:bidi="ru-RU"/>
        </w:rPr>
        <w:t xml:space="preserve"> образовательный</w:t>
      </w:r>
      <w:r w:rsidRPr="00730C40">
        <w:rPr>
          <w:rFonts w:ascii="Times New Roman" w:hAnsi="Times New Roman" w:cs="Times New Roman"/>
          <w:lang w:eastAsia="ru-RU" w:bidi="ru-RU"/>
        </w:rPr>
        <w:t xml:space="preserve"> процесс. Основным результатом её жизнедеятельности должно стать успешное взаимодействие с социумом, осваивая которое дошкольное образовательное учреждение становится мощным средством социализации личности.</w:t>
      </w:r>
    </w:p>
    <w:p w:rsidR="005D28F1" w:rsidRPr="00730C40" w:rsidRDefault="00730C40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Одной из наиважнейших управленческих функций в </w:t>
      </w:r>
      <w:r w:rsidR="005D28F1" w:rsidRPr="00730C40">
        <w:rPr>
          <w:rFonts w:ascii="Times New Roman" w:hAnsi="Times New Roman" w:cs="Times New Roman"/>
          <w:lang w:eastAsia="ru-RU" w:bidi="ru-RU"/>
        </w:rPr>
        <w:t>о</w:t>
      </w:r>
      <w:r>
        <w:rPr>
          <w:rFonts w:ascii="Times New Roman" w:hAnsi="Times New Roman" w:cs="Times New Roman"/>
          <w:lang w:eastAsia="ru-RU" w:bidi="ru-RU"/>
        </w:rPr>
        <w:t xml:space="preserve">бразовании является прогнозирование деятельности образовательного </w:t>
      </w:r>
      <w:r w:rsidR="005D28F1" w:rsidRPr="00730C40">
        <w:rPr>
          <w:rFonts w:ascii="Times New Roman" w:hAnsi="Times New Roman" w:cs="Times New Roman"/>
          <w:lang w:eastAsia="ru-RU" w:bidi="ru-RU"/>
        </w:rPr>
        <w:t>учреждения.</w:t>
      </w:r>
      <w:r>
        <w:rPr>
          <w:rFonts w:ascii="Times New Roman" w:hAnsi="Times New Roman" w:cs="Times New Roman"/>
          <w:lang w:eastAsia="ru-RU" w:bidi="ru-RU"/>
        </w:rPr>
        <w:t xml:space="preserve"> И это, в первую </w:t>
      </w:r>
      <w:r w:rsidR="005D28F1" w:rsidRPr="00730C40">
        <w:rPr>
          <w:rFonts w:ascii="Times New Roman" w:hAnsi="Times New Roman" w:cs="Times New Roman"/>
          <w:lang w:eastAsia="ru-RU" w:bidi="ru-RU"/>
        </w:rPr>
        <w:t>очередь</w:t>
      </w:r>
      <w:r>
        <w:rPr>
          <w:rFonts w:ascii="Times New Roman" w:hAnsi="Times New Roman" w:cs="Times New Roman"/>
          <w:lang w:eastAsia="ru-RU" w:bidi="ru-RU"/>
        </w:rPr>
        <w:t xml:space="preserve"> относится к </w:t>
      </w:r>
      <w:r w:rsidR="005D28F1" w:rsidRPr="00730C40">
        <w:rPr>
          <w:rFonts w:ascii="Times New Roman" w:hAnsi="Times New Roman" w:cs="Times New Roman"/>
          <w:lang w:eastAsia="ru-RU" w:bidi="ru-RU"/>
        </w:rPr>
        <w:t>разработке и реализации программы развития дошкольного учреждения.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Необходимость введения данной программы, также обусловлена пересмотром содержания образования в МБДОУ, разработкой и внедрением новых подходов и педагогических технологий.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Программа создана с учетом запросов родителей и социума на дошкольное образование обучающихся в МБДОУ</w:t>
      </w:r>
      <w:r w:rsidR="00730C40">
        <w:rPr>
          <w:rFonts w:ascii="Times New Roman" w:hAnsi="Times New Roman" w:cs="Times New Roman"/>
          <w:lang w:eastAsia="ru-RU" w:bidi="ru-RU"/>
        </w:rPr>
        <w:t xml:space="preserve"> «Детский сад «Рябинушка» города Тетюши»</w:t>
      </w:r>
      <w:r w:rsidRPr="00730C40">
        <w:rPr>
          <w:rFonts w:ascii="Times New Roman" w:hAnsi="Times New Roman" w:cs="Times New Roman"/>
          <w:lang w:eastAsia="ru-RU" w:bidi="ru-RU"/>
        </w:rPr>
        <w:t xml:space="preserve">. </w:t>
      </w:r>
      <w:r w:rsidR="00730C40">
        <w:rPr>
          <w:rFonts w:ascii="Times New Roman" w:hAnsi="Times New Roman" w:cs="Times New Roman"/>
          <w:lang w:eastAsia="ru-RU" w:bidi="ru-RU"/>
        </w:rPr>
        <w:t>Запросы</w:t>
      </w:r>
      <w:r w:rsidRPr="00730C40">
        <w:rPr>
          <w:rFonts w:ascii="Times New Roman" w:hAnsi="Times New Roman" w:cs="Times New Roman"/>
          <w:lang w:eastAsia="ru-RU" w:bidi="ru-RU"/>
        </w:rPr>
        <w:t xml:space="preserve"> родителей</w:t>
      </w:r>
      <w:r w:rsidR="00730C40">
        <w:rPr>
          <w:rFonts w:ascii="Times New Roman" w:hAnsi="Times New Roman" w:cs="Times New Roman"/>
          <w:lang w:eastAsia="ru-RU" w:bidi="ru-RU"/>
        </w:rPr>
        <w:t xml:space="preserve"> в сфере образования показывают, что родители предпочитают</w:t>
      </w:r>
      <w:r w:rsidRPr="00730C40">
        <w:rPr>
          <w:rFonts w:ascii="Times New Roman" w:hAnsi="Times New Roman" w:cs="Times New Roman"/>
          <w:lang w:eastAsia="ru-RU" w:bidi="ru-RU"/>
        </w:rPr>
        <w:t xml:space="preserve"> </w:t>
      </w:r>
      <w:r w:rsidR="00730C40">
        <w:rPr>
          <w:rFonts w:ascii="Times New Roman" w:hAnsi="Times New Roman" w:cs="Times New Roman"/>
          <w:lang w:eastAsia="ru-RU" w:bidi="ru-RU"/>
        </w:rPr>
        <w:t>программы</w:t>
      </w:r>
      <w:r w:rsidRPr="00730C40">
        <w:rPr>
          <w:rFonts w:ascii="Times New Roman" w:hAnsi="Times New Roman" w:cs="Times New Roman"/>
          <w:lang w:eastAsia="ru-RU" w:bidi="ru-RU"/>
        </w:rPr>
        <w:t xml:space="preserve"> подготовки детей к школьному обучению, а не формированию у них компетентностей и личностных качеств. Недостаточная информированность родителей о современных целях и вопросах дошкольного образования </w:t>
      </w:r>
      <w:r w:rsidRPr="00730C40">
        <w:rPr>
          <w:rFonts w:ascii="Times New Roman" w:hAnsi="Times New Roman" w:cs="Times New Roman"/>
          <w:lang w:eastAsia="ru-RU" w:bidi="ru-RU"/>
        </w:rPr>
        <w:lastRenderedPageBreak/>
        <w:t>определяют использование новых форм взаимодействия ДОУ и семьи, в реализации программы. Наиболее полезными формами совместной работы, с точки зрения родителей, являются: индивидуальные консультации и помощь семье, практические семинары, родительские собрания с открытыми показами мероприятий, совместные с родителями игровые мероприятия. В ходе сотрудничества, примерно большая часть родителей хотели бы повысить степень своей компетентности в знаниях о своём ребёнке. Разрабатывая пути обновления педагогического процесса, учитывались запросы родителей, интересы детей, профессиональные возможности педагогов.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Программа развития включает целевые програм</w:t>
      </w:r>
      <w:r w:rsidR="00730C40">
        <w:rPr>
          <w:rFonts w:ascii="Times New Roman" w:hAnsi="Times New Roman" w:cs="Times New Roman"/>
          <w:lang w:eastAsia="ru-RU" w:bidi="ru-RU"/>
        </w:rPr>
        <w:t>мы, которые отражают приоритетное направление</w:t>
      </w:r>
      <w:r w:rsidRPr="00730C40">
        <w:rPr>
          <w:rFonts w:ascii="Times New Roman" w:hAnsi="Times New Roman" w:cs="Times New Roman"/>
          <w:lang w:eastAsia="ru-RU" w:bidi="ru-RU"/>
        </w:rPr>
        <w:t xml:space="preserve"> развития учреждения. В целом она носит инновационный характер и направлена на развитие образовательного учреждения, достижения результатов деятельности образования к потребностям ребенка.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Программа развития МБДОУ</w:t>
      </w:r>
      <w:r w:rsidR="00730C40">
        <w:rPr>
          <w:rFonts w:ascii="Times New Roman" w:hAnsi="Times New Roman" w:cs="Times New Roman"/>
          <w:lang w:eastAsia="ru-RU" w:bidi="ru-RU"/>
        </w:rPr>
        <w:t xml:space="preserve"> «Детский сад «Рябинушка» города Тетюши» на 2015-2018</w:t>
      </w:r>
      <w:r w:rsidRPr="00730C40">
        <w:rPr>
          <w:rFonts w:ascii="Times New Roman" w:hAnsi="Times New Roman" w:cs="Times New Roman"/>
          <w:lang w:eastAsia="ru-RU" w:bidi="ru-RU"/>
        </w:rPr>
        <w:t xml:space="preserve"> гг. является управленческим документом и после утверждения является обязательным для исполнения всеми участниками образовательных отношений.</w:t>
      </w:r>
    </w:p>
    <w:p w:rsidR="00730C40" w:rsidRDefault="00730C40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bookmarkStart w:id="1" w:name="bookmark0"/>
    </w:p>
    <w:p w:rsidR="005D28F1" w:rsidRPr="00730C40" w:rsidRDefault="005D28F1" w:rsidP="00730C40">
      <w:pPr>
        <w:pStyle w:val="a3"/>
        <w:ind w:firstLine="567"/>
        <w:jc w:val="center"/>
        <w:rPr>
          <w:rFonts w:ascii="Times New Roman" w:hAnsi="Times New Roman" w:cs="Times New Roman"/>
          <w:b/>
          <w:lang w:eastAsia="ru-RU" w:bidi="ru-RU"/>
        </w:rPr>
      </w:pPr>
      <w:r w:rsidRPr="00730C40">
        <w:rPr>
          <w:rFonts w:ascii="Times New Roman" w:hAnsi="Times New Roman" w:cs="Times New Roman"/>
          <w:b/>
          <w:lang w:eastAsia="ru-RU" w:bidi="ru-RU"/>
        </w:rPr>
        <w:t xml:space="preserve">1 . </w:t>
      </w:r>
      <w:bookmarkEnd w:id="1"/>
      <w:r w:rsidR="00730C40">
        <w:rPr>
          <w:rFonts w:ascii="Times New Roman" w:hAnsi="Times New Roman" w:cs="Times New Roman"/>
          <w:b/>
          <w:lang w:eastAsia="ru-RU" w:bidi="ru-RU"/>
        </w:rPr>
        <w:t>Информационная справка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Муниципальное бюджетное дошкольное образовательное учреждение</w:t>
      </w:r>
      <w:r w:rsidR="00730C40">
        <w:rPr>
          <w:rFonts w:ascii="Times New Roman" w:hAnsi="Times New Roman" w:cs="Times New Roman"/>
          <w:lang w:eastAsia="ru-RU" w:bidi="ru-RU"/>
        </w:rPr>
        <w:t xml:space="preserve"> «Детский сад «Рябинушка» города Тетюши» Тетюш</w:t>
      </w:r>
      <w:r w:rsidRPr="00730C40">
        <w:rPr>
          <w:rFonts w:ascii="Times New Roman" w:hAnsi="Times New Roman" w:cs="Times New Roman"/>
          <w:lang w:eastAsia="ru-RU" w:bidi="ru-RU"/>
        </w:rPr>
        <w:t>ского муниципального района Р</w:t>
      </w:r>
      <w:r w:rsidR="00730C40">
        <w:rPr>
          <w:rFonts w:ascii="Times New Roman" w:hAnsi="Times New Roman" w:cs="Times New Roman"/>
          <w:lang w:eastAsia="ru-RU" w:bidi="ru-RU"/>
        </w:rPr>
        <w:t xml:space="preserve">еспублики </w:t>
      </w:r>
      <w:r w:rsidRPr="00730C40">
        <w:rPr>
          <w:rFonts w:ascii="Times New Roman" w:hAnsi="Times New Roman" w:cs="Times New Roman"/>
          <w:lang w:eastAsia="ru-RU" w:bidi="ru-RU"/>
        </w:rPr>
        <w:t>Т</w:t>
      </w:r>
      <w:r w:rsidR="00730C40">
        <w:rPr>
          <w:rFonts w:ascii="Times New Roman" w:hAnsi="Times New Roman" w:cs="Times New Roman"/>
          <w:lang w:eastAsia="ru-RU" w:bidi="ru-RU"/>
        </w:rPr>
        <w:t xml:space="preserve">атарстан расположено по адресу: 422370, Республика </w:t>
      </w:r>
      <w:r w:rsidRPr="00730C40">
        <w:rPr>
          <w:rFonts w:ascii="Times New Roman" w:hAnsi="Times New Roman" w:cs="Times New Roman"/>
          <w:lang w:eastAsia="ru-RU" w:bidi="ru-RU"/>
        </w:rPr>
        <w:t xml:space="preserve">Татарстан, </w:t>
      </w:r>
      <w:r w:rsidR="00730C40">
        <w:rPr>
          <w:rFonts w:ascii="Times New Roman" w:hAnsi="Times New Roman" w:cs="Times New Roman"/>
          <w:lang w:eastAsia="ru-RU" w:bidi="ru-RU"/>
        </w:rPr>
        <w:t>город Тетюши, улица Гагарина</w:t>
      </w:r>
      <w:r w:rsidRPr="00730C40">
        <w:rPr>
          <w:rFonts w:ascii="Times New Roman" w:hAnsi="Times New Roman" w:cs="Times New Roman"/>
          <w:lang w:eastAsia="ru-RU" w:bidi="ru-RU"/>
        </w:rPr>
        <w:t>,</w:t>
      </w:r>
      <w:r w:rsidR="00730C40">
        <w:rPr>
          <w:rFonts w:ascii="Times New Roman" w:hAnsi="Times New Roman" w:cs="Times New Roman"/>
          <w:lang w:eastAsia="ru-RU" w:bidi="ru-RU"/>
        </w:rPr>
        <w:t xml:space="preserve"> дом 50</w:t>
      </w:r>
      <w:r w:rsidRPr="00730C40">
        <w:rPr>
          <w:rFonts w:ascii="Times New Roman" w:hAnsi="Times New Roman" w:cs="Times New Roman"/>
          <w:lang w:eastAsia="ru-RU" w:bidi="ru-RU"/>
        </w:rPr>
        <w:t xml:space="preserve"> функционирует с </w:t>
      </w:r>
      <w:r w:rsidR="00730C40">
        <w:rPr>
          <w:rFonts w:ascii="Times New Roman" w:hAnsi="Times New Roman" w:cs="Times New Roman"/>
          <w:lang w:eastAsia="ru-RU" w:bidi="ru-RU"/>
        </w:rPr>
        <w:t>января 1981</w:t>
      </w:r>
      <w:r w:rsidRPr="00730C40">
        <w:rPr>
          <w:rFonts w:ascii="Times New Roman" w:hAnsi="Times New Roman" w:cs="Times New Roman"/>
          <w:lang w:eastAsia="ru-RU" w:bidi="ru-RU"/>
        </w:rPr>
        <w:t xml:space="preserve"> года.</w:t>
      </w:r>
    </w:p>
    <w:p w:rsid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 xml:space="preserve">Юридический </w:t>
      </w:r>
      <w:r w:rsidR="00730C40">
        <w:rPr>
          <w:rFonts w:ascii="Times New Roman" w:hAnsi="Times New Roman" w:cs="Times New Roman"/>
          <w:lang w:eastAsia="ru-RU" w:bidi="ru-RU"/>
        </w:rPr>
        <w:t xml:space="preserve">и фактический адрес учреждения: 422370, Республика </w:t>
      </w:r>
      <w:r w:rsidR="00730C40" w:rsidRPr="00730C40">
        <w:rPr>
          <w:rFonts w:ascii="Times New Roman" w:hAnsi="Times New Roman" w:cs="Times New Roman"/>
          <w:lang w:eastAsia="ru-RU" w:bidi="ru-RU"/>
        </w:rPr>
        <w:t xml:space="preserve">Татарстан, </w:t>
      </w:r>
      <w:r w:rsidR="00730C40">
        <w:rPr>
          <w:rFonts w:ascii="Times New Roman" w:hAnsi="Times New Roman" w:cs="Times New Roman"/>
          <w:lang w:eastAsia="ru-RU" w:bidi="ru-RU"/>
        </w:rPr>
        <w:t>город Тетюши, улица Гагарина</w:t>
      </w:r>
      <w:r w:rsidR="00730C40" w:rsidRPr="00730C40">
        <w:rPr>
          <w:rFonts w:ascii="Times New Roman" w:hAnsi="Times New Roman" w:cs="Times New Roman"/>
          <w:lang w:eastAsia="ru-RU" w:bidi="ru-RU"/>
        </w:rPr>
        <w:t>,</w:t>
      </w:r>
      <w:r w:rsidR="00730C40">
        <w:rPr>
          <w:rFonts w:ascii="Times New Roman" w:hAnsi="Times New Roman" w:cs="Times New Roman"/>
          <w:lang w:eastAsia="ru-RU" w:bidi="ru-RU"/>
        </w:rPr>
        <w:t xml:space="preserve"> дом 50</w:t>
      </w:r>
      <w:r w:rsidR="00730C40" w:rsidRPr="00730C40">
        <w:rPr>
          <w:rFonts w:ascii="Times New Roman" w:hAnsi="Times New Roman" w:cs="Times New Roman"/>
          <w:lang w:eastAsia="ru-RU" w:bidi="ru-RU"/>
        </w:rPr>
        <w:t xml:space="preserve"> 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Телефон: 8(843</w:t>
      </w:r>
      <w:r w:rsidR="00730C40">
        <w:rPr>
          <w:rFonts w:ascii="Times New Roman" w:hAnsi="Times New Roman" w:cs="Times New Roman"/>
          <w:lang w:eastAsia="ru-RU" w:bidi="ru-RU"/>
        </w:rPr>
        <w:t>73)2-84-16</w:t>
      </w:r>
      <w:r w:rsidRPr="00730C40">
        <w:rPr>
          <w:rFonts w:ascii="Times New Roman" w:hAnsi="Times New Roman" w:cs="Times New Roman"/>
          <w:lang w:eastAsia="ru-RU" w:bidi="ru-RU"/>
        </w:rPr>
        <w:t>,</w:t>
      </w:r>
    </w:p>
    <w:p w:rsidR="005D28F1" w:rsidRPr="001F539D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proofErr w:type="gramStart"/>
      <w:r w:rsidRPr="00730C40">
        <w:rPr>
          <w:rFonts w:ascii="Times New Roman" w:hAnsi="Times New Roman" w:cs="Times New Roman"/>
          <w:lang w:val="en-US" w:bidi="en-US"/>
        </w:rPr>
        <w:t>e</w:t>
      </w:r>
      <w:r w:rsidRPr="001F539D">
        <w:rPr>
          <w:rFonts w:ascii="Times New Roman" w:hAnsi="Times New Roman" w:cs="Times New Roman"/>
          <w:lang w:bidi="en-US"/>
        </w:rPr>
        <w:t>-</w:t>
      </w:r>
      <w:r w:rsidRPr="00730C40">
        <w:rPr>
          <w:rFonts w:ascii="Times New Roman" w:hAnsi="Times New Roman" w:cs="Times New Roman"/>
          <w:lang w:val="en-US" w:bidi="en-US"/>
        </w:rPr>
        <w:t>mail</w:t>
      </w:r>
      <w:proofErr w:type="gramEnd"/>
      <w:r w:rsidRPr="001F539D">
        <w:rPr>
          <w:rFonts w:ascii="Times New Roman" w:hAnsi="Times New Roman" w:cs="Times New Roman"/>
          <w:lang w:bidi="en-US"/>
        </w:rPr>
        <w:t>:</w:t>
      </w:r>
      <w:hyperlink r:id="rId9" w:history="1">
        <w:r w:rsidR="00730C40" w:rsidRPr="001F539D">
          <w:rPr>
            <w:rStyle w:val="a5"/>
            <w:rFonts w:ascii="Times New Roman" w:hAnsi="Times New Roman" w:cs="Times New Roman"/>
            <w:lang w:bidi="en-US"/>
          </w:rPr>
          <w:t xml:space="preserve"> </w:t>
        </w:r>
        <w:r w:rsidR="00730C40" w:rsidRPr="000462E3">
          <w:rPr>
            <w:rStyle w:val="a5"/>
            <w:rFonts w:ascii="Times New Roman" w:hAnsi="Times New Roman" w:cs="Times New Roman"/>
            <w:lang w:val="en-US" w:eastAsia="ru-RU" w:bidi="ru-RU"/>
          </w:rPr>
          <w:t>Sadik</w:t>
        </w:r>
        <w:r w:rsidR="00730C40" w:rsidRPr="001F539D">
          <w:rPr>
            <w:rStyle w:val="a5"/>
            <w:rFonts w:ascii="Times New Roman" w:hAnsi="Times New Roman" w:cs="Times New Roman"/>
            <w:lang w:eastAsia="ru-RU" w:bidi="ru-RU"/>
          </w:rPr>
          <w:t>.</w:t>
        </w:r>
        <w:r w:rsidR="00730C40" w:rsidRPr="000462E3">
          <w:rPr>
            <w:rStyle w:val="a5"/>
            <w:rFonts w:ascii="Times New Roman" w:hAnsi="Times New Roman" w:cs="Times New Roman"/>
            <w:lang w:val="en-US" w:eastAsia="ru-RU" w:bidi="ru-RU"/>
          </w:rPr>
          <w:t>ryabinyashka</w:t>
        </w:r>
        <w:r w:rsidR="00730C40" w:rsidRPr="001F539D">
          <w:rPr>
            <w:rStyle w:val="a5"/>
            <w:rFonts w:ascii="Times New Roman" w:hAnsi="Times New Roman" w:cs="Times New Roman"/>
            <w:lang w:eastAsia="ru-RU" w:bidi="ru-RU"/>
          </w:rPr>
          <w:t>@</w:t>
        </w:r>
        <w:r w:rsidR="00730C40" w:rsidRPr="000462E3">
          <w:rPr>
            <w:rStyle w:val="a5"/>
            <w:rFonts w:ascii="Times New Roman" w:hAnsi="Times New Roman" w:cs="Times New Roman"/>
            <w:lang w:val="en-US" w:eastAsia="ru-RU" w:bidi="ru-RU"/>
          </w:rPr>
          <w:t>gmail</w:t>
        </w:r>
        <w:r w:rsidR="00730C40" w:rsidRPr="001F539D">
          <w:rPr>
            <w:rStyle w:val="a5"/>
            <w:rFonts w:ascii="Times New Roman" w:hAnsi="Times New Roman" w:cs="Times New Roman"/>
            <w:lang w:eastAsia="ru-RU" w:bidi="ru-RU"/>
          </w:rPr>
          <w:t>.</w:t>
        </w:r>
        <w:r w:rsidR="00730C40" w:rsidRPr="000462E3">
          <w:rPr>
            <w:rStyle w:val="a5"/>
            <w:rFonts w:ascii="Times New Roman" w:hAnsi="Times New Roman" w:cs="Times New Roman"/>
            <w:lang w:val="en-US" w:eastAsia="ru-RU" w:bidi="ru-RU"/>
          </w:rPr>
          <w:t>com</w:t>
        </w:r>
      </w:hyperlink>
      <w:r w:rsidR="00730C40" w:rsidRPr="001F539D">
        <w:rPr>
          <w:rFonts w:ascii="Times New Roman" w:hAnsi="Times New Roman" w:cs="Times New Roman"/>
          <w:color w:val="000080"/>
          <w:u w:val="single"/>
          <w:lang w:eastAsia="ru-RU" w:bidi="ru-RU"/>
        </w:rPr>
        <w:t xml:space="preserve"> 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Сайт:</w:t>
      </w:r>
      <w:hyperlink r:id="rId10" w:history="1">
        <w:r w:rsidRPr="00730C40">
          <w:rPr>
            <w:rFonts w:ascii="Times New Roman" w:hAnsi="Times New Roman" w:cs="Times New Roman"/>
            <w:color w:val="000080"/>
            <w:u w:val="single"/>
            <w:lang w:eastAsia="ru-RU" w:bidi="ru-RU"/>
          </w:rPr>
          <w:t xml:space="preserve"> </w:t>
        </w:r>
        <w:r w:rsidR="008E6C7C" w:rsidRPr="008E6C7C">
          <w:rPr>
            <w:rFonts w:ascii="Times New Roman" w:hAnsi="Times New Roman" w:cs="Times New Roman"/>
            <w:color w:val="000080"/>
            <w:u w:val="single"/>
            <w:lang w:eastAsia="ru-RU" w:bidi="ru-RU"/>
          </w:rPr>
          <w:t>https://edu.tatar.ru/tetyushi/dou_ryabinushka</w:t>
        </w:r>
      </w:hyperlink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 xml:space="preserve">Заведующий МБДОУ </w:t>
      </w:r>
      <w:r w:rsidR="008E6C7C">
        <w:rPr>
          <w:rFonts w:ascii="Times New Roman" w:hAnsi="Times New Roman" w:cs="Times New Roman"/>
          <w:lang w:eastAsia="ru-RU" w:bidi="ru-RU"/>
        </w:rPr>
        <w:t>–</w:t>
      </w:r>
      <w:r w:rsidRPr="00730C40">
        <w:rPr>
          <w:rFonts w:ascii="Times New Roman" w:hAnsi="Times New Roman" w:cs="Times New Roman"/>
          <w:lang w:eastAsia="ru-RU" w:bidi="ru-RU"/>
        </w:rPr>
        <w:t xml:space="preserve"> </w:t>
      </w:r>
      <w:r w:rsidR="008E6C7C">
        <w:rPr>
          <w:rFonts w:ascii="Times New Roman" w:hAnsi="Times New Roman" w:cs="Times New Roman"/>
          <w:lang w:eastAsia="ru-RU" w:bidi="ru-RU"/>
        </w:rPr>
        <w:t>Лубганс Татьяна Николаевна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Основные характеристики образовательного учреждения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Назначение образовательного учреждения: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 xml:space="preserve"> </w:t>
      </w:r>
      <w:r w:rsidR="008E6C7C">
        <w:rPr>
          <w:rFonts w:ascii="Times New Roman" w:hAnsi="Times New Roman" w:cs="Times New Roman"/>
          <w:lang w:eastAsia="ru-RU" w:bidi="ru-RU"/>
        </w:rPr>
        <w:t xml:space="preserve">- </w:t>
      </w:r>
      <w:r w:rsidRPr="00730C40">
        <w:rPr>
          <w:rFonts w:ascii="Times New Roman" w:hAnsi="Times New Roman" w:cs="Times New Roman"/>
          <w:lang w:eastAsia="ru-RU" w:bidi="ru-RU"/>
        </w:rPr>
        <w:t>разностороннее развитие и воспитание ребенка с учетом региональных особенностей и условий дошкольного учреждения;</w:t>
      </w:r>
    </w:p>
    <w:p w:rsidR="005D28F1" w:rsidRPr="00730C40" w:rsidRDefault="008E6C7C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 -</w:t>
      </w:r>
      <w:r w:rsidR="005D28F1" w:rsidRPr="00730C40">
        <w:rPr>
          <w:rFonts w:ascii="Times New Roman" w:hAnsi="Times New Roman" w:cs="Times New Roman"/>
          <w:lang w:eastAsia="ru-RU" w:bidi="ru-RU"/>
        </w:rPr>
        <w:t xml:space="preserve"> удовлетворение потребностей семьи и общества в уходе за детьми, сохранение и укрепление их здоровья;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 xml:space="preserve"> </w:t>
      </w:r>
      <w:r w:rsidR="008E6C7C">
        <w:rPr>
          <w:rFonts w:ascii="Times New Roman" w:hAnsi="Times New Roman" w:cs="Times New Roman"/>
          <w:lang w:eastAsia="ru-RU" w:bidi="ru-RU"/>
        </w:rPr>
        <w:t xml:space="preserve">- </w:t>
      </w:r>
      <w:r w:rsidRPr="00730C40">
        <w:rPr>
          <w:rFonts w:ascii="Times New Roman" w:hAnsi="Times New Roman" w:cs="Times New Roman"/>
          <w:lang w:eastAsia="ru-RU" w:bidi="ru-RU"/>
        </w:rPr>
        <w:t>обеспечение непрерывности системы образования, в котором ДОУ является первой ступенью;</w:t>
      </w:r>
    </w:p>
    <w:p w:rsidR="005D28F1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 xml:space="preserve"> </w:t>
      </w:r>
      <w:r w:rsidR="008E6C7C">
        <w:rPr>
          <w:rFonts w:ascii="Times New Roman" w:hAnsi="Times New Roman" w:cs="Times New Roman"/>
          <w:lang w:eastAsia="ru-RU" w:bidi="ru-RU"/>
        </w:rPr>
        <w:t xml:space="preserve">- </w:t>
      </w:r>
      <w:r w:rsidRPr="00730C40">
        <w:rPr>
          <w:rFonts w:ascii="Times New Roman" w:hAnsi="Times New Roman" w:cs="Times New Roman"/>
          <w:lang w:eastAsia="ru-RU" w:bidi="ru-RU"/>
        </w:rPr>
        <w:t xml:space="preserve">реализация основной общеобразовательной программы ДОУ по всем направлениям: физическое развитие, познавательное, речевое, социально-коммуникативное и </w:t>
      </w:r>
      <w:proofErr w:type="spellStart"/>
      <w:r w:rsidRPr="00730C40">
        <w:rPr>
          <w:rFonts w:ascii="Times New Roman" w:hAnsi="Times New Roman" w:cs="Times New Roman"/>
          <w:lang w:eastAsia="ru-RU" w:bidi="ru-RU"/>
        </w:rPr>
        <w:t>худо</w:t>
      </w:r>
      <w:r w:rsidR="008E6C7C">
        <w:rPr>
          <w:rFonts w:ascii="Times New Roman" w:hAnsi="Times New Roman" w:cs="Times New Roman"/>
          <w:lang w:eastAsia="ru-RU" w:bidi="ru-RU"/>
        </w:rPr>
        <w:t>жественно</w:t>
      </w:r>
      <w:r w:rsidR="008E6C7C">
        <w:rPr>
          <w:rFonts w:ascii="Times New Roman" w:hAnsi="Times New Roman" w:cs="Times New Roman"/>
          <w:lang w:eastAsia="ru-RU" w:bidi="ru-RU"/>
        </w:rPr>
        <w:softHyphen/>
        <w:t>эстетическое</w:t>
      </w:r>
      <w:proofErr w:type="spellEnd"/>
      <w:r w:rsidR="008E6C7C">
        <w:rPr>
          <w:rFonts w:ascii="Times New Roman" w:hAnsi="Times New Roman" w:cs="Times New Roman"/>
          <w:lang w:eastAsia="ru-RU" w:bidi="ru-RU"/>
        </w:rPr>
        <w:t xml:space="preserve"> развитие;</w:t>
      </w:r>
    </w:p>
    <w:p w:rsidR="008E6C7C" w:rsidRPr="00730C40" w:rsidRDefault="008E6C7C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 активизация работы с родительской общественностью и социумом по профилактике детского дорожно-транспортного травматизма.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Дошкольное образовательное</w:t>
      </w:r>
      <w:r w:rsidR="008E6C7C">
        <w:rPr>
          <w:rFonts w:ascii="Times New Roman" w:hAnsi="Times New Roman" w:cs="Times New Roman"/>
          <w:lang w:eastAsia="ru-RU" w:bidi="ru-RU"/>
        </w:rPr>
        <w:t xml:space="preserve"> учреждение - двухэтажное здание</w:t>
      </w:r>
      <w:r w:rsidRPr="00730C40">
        <w:rPr>
          <w:rFonts w:ascii="Times New Roman" w:hAnsi="Times New Roman" w:cs="Times New Roman"/>
          <w:lang w:eastAsia="ru-RU" w:bidi="ru-RU"/>
        </w:rPr>
        <w:t>.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П</w:t>
      </w:r>
      <w:r w:rsidR="008E6C7C">
        <w:rPr>
          <w:rFonts w:ascii="Times New Roman" w:hAnsi="Times New Roman" w:cs="Times New Roman"/>
          <w:lang w:eastAsia="ru-RU" w:bidi="ru-RU"/>
        </w:rPr>
        <w:t>роектная мощность учреждения 115</w:t>
      </w:r>
      <w:r w:rsidRPr="00730C40">
        <w:rPr>
          <w:rFonts w:ascii="Times New Roman" w:hAnsi="Times New Roman" w:cs="Times New Roman"/>
          <w:lang w:eastAsia="ru-RU" w:bidi="ru-RU"/>
        </w:rPr>
        <w:t xml:space="preserve"> мест, функционируют 6 групп.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Учредитель детского сада: Исполнительный комитет Т</w:t>
      </w:r>
      <w:r w:rsidR="008E6C7C">
        <w:rPr>
          <w:rFonts w:ascii="Times New Roman" w:hAnsi="Times New Roman" w:cs="Times New Roman"/>
          <w:lang w:eastAsia="ru-RU" w:bidi="ru-RU"/>
        </w:rPr>
        <w:t>етюш</w:t>
      </w:r>
      <w:r w:rsidRPr="00730C40">
        <w:rPr>
          <w:rFonts w:ascii="Times New Roman" w:hAnsi="Times New Roman" w:cs="Times New Roman"/>
          <w:lang w:eastAsia="ru-RU" w:bidi="ru-RU"/>
        </w:rPr>
        <w:t>ского муниципального района Республики Татарстан.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 xml:space="preserve">Лицензия на образовательную деятельность серия </w:t>
      </w:r>
      <w:r w:rsidR="00AE080C" w:rsidRPr="00AE080C">
        <w:rPr>
          <w:rFonts w:ascii="Times New Roman" w:hAnsi="Times New Roman" w:cs="Times New Roman"/>
          <w:lang w:eastAsia="ru-RU" w:bidi="ru-RU"/>
        </w:rPr>
        <w:t>16 Л 01 №0002503</w:t>
      </w:r>
      <w:r w:rsidRPr="00AE080C">
        <w:rPr>
          <w:rFonts w:ascii="Times New Roman" w:hAnsi="Times New Roman" w:cs="Times New Roman"/>
          <w:lang w:eastAsia="ru-RU" w:bidi="ru-RU"/>
        </w:rPr>
        <w:t xml:space="preserve"> регистрационный № </w:t>
      </w:r>
      <w:r w:rsidR="00AE080C" w:rsidRPr="00AE080C">
        <w:rPr>
          <w:rFonts w:ascii="Times New Roman" w:hAnsi="Times New Roman" w:cs="Times New Roman"/>
          <w:lang w:eastAsia="ru-RU" w:bidi="ru-RU"/>
        </w:rPr>
        <w:t>6604 от 01.06.2015</w:t>
      </w:r>
      <w:r w:rsidRPr="00AE080C">
        <w:rPr>
          <w:rFonts w:ascii="Times New Roman" w:hAnsi="Times New Roman" w:cs="Times New Roman"/>
          <w:lang w:eastAsia="ru-RU" w:bidi="ru-RU"/>
        </w:rPr>
        <w:t>г.</w:t>
      </w:r>
      <w:r w:rsidR="00AE080C">
        <w:rPr>
          <w:rFonts w:ascii="Times New Roman" w:hAnsi="Times New Roman" w:cs="Times New Roman"/>
          <w:lang w:eastAsia="ru-RU" w:bidi="ru-RU"/>
        </w:rPr>
        <w:t xml:space="preserve"> </w:t>
      </w:r>
    </w:p>
    <w:p w:rsidR="005D28F1" w:rsidRPr="00730C40" w:rsidRDefault="005D28F1" w:rsidP="00730C40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730C40">
        <w:rPr>
          <w:rFonts w:ascii="Times New Roman" w:hAnsi="Times New Roman" w:cs="Times New Roman"/>
          <w:lang w:eastAsia="ru-RU" w:bidi="ru-RU"/>
        </w:rPr>
        <w:t>Устав образовательного учреждения</w:t>
      </w:r>
    </w:p>
    <w:p w:rsidR="005D28F1" w:rsidRPr="00730C40" w:rsidRDefault="005D28F1" w:rsidP="008E6C7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bookmarkStart w:id="2" w:name="bookmark1"/>
      <w:r w:rsidRPr="00730C40">
        <w:rPr>
          <w:rFonts w:ascii="Times New Roman" w:hAnsi="Times New Roman" w:cs="Times New Roman"/>
          <w:lang w:eastAsia="ru-RU" w:bidi="ru-RU"/>
        </w:rPr>
        <w:t>Режим работы:</w:t>
      </w:r>
      <w:bookmarkEnd w:id="2"/>
      <w:r w:rsidR="008E6C7C">
        <w:rPr>
          <w:rFonts w:ascii="Times New Roman" w:hAnsi="Times New Roman" w:cs="Times New Roman"/>
          <w:lang w:eastAsia="ru-RU" w:bidi="ru-RU"/>
        </w:rPr>
        <w:t xml:space="preserve"> </w:t>
      </w:r>
      <w:r w:rsidRPr="00730C40">
        <w:rPr>
          <w:rFonts w:ascii="Times New Roman" w:hAnsi="Times New Roman" w:cs="Times New Roman"/>
          <w:lang w:eastAsia="ru-RU" w:bidi="ru-RU"/>
        </w:rPr>
        <w:t xml:space="preserve">МБДОУ работает в режиме </w:t>
      </w:r>
      <w:r w:rsidR="008E6C7C">
        <w:rPr>
          <w:rFonts w:ascii="Times New Roman" w:hAnsi="Times New Roman" w:cs="Times New Roman"/>
          <w:lang w:eastAsia="ru-RU" w:bidi="ru-RU"/>
        </w:rPr>
        <w:t>12</w:t>
      </w:r>
      <w:r w:rsidRPr="00730C40">
        <w:rPr>
          <w:rFonts w:ascii="Times New Roman" w:hAnsi="Times New Roman" w:cs="Times New Roman"/>
          <w:lang w:eastAsia="ru-RU" w:bidi="ru-RU"/>
        </w:rPr>
        <w:t xml:space="preserve"> ч</w:t>
      </w:r>
      <w:r w:rsidR="008E6C7C">
        <w:rPr>
          <w:rFonts w:ascii="Times New Roman" w:hAnsi="Times New Roman" w:cs="Times New Roman"/>
          <w:lang w:eastAsia="ru-RU" w:bidi="ru-RU"/>
        </w:rPr>
        <w:t>асов при пятидневной неделе с 06</w:t>
      </w:r>
      <w:r w:rsidRPr="00730C40">
        <w:rPr>
          <w:rFonts w:ascii="Times New Roman" w:hAnsi="Times New Roman" w:cs="Times New Roman"/>
          <w:lang w:eastAsia="ru-RU" w:bidi="ru-RU"/>
        </w:rPr>
        <w:t>.30 до</w:t>
      </w:r>
      <w:r w:rsidR="008E6C7C">
        <w:rPr>
          <w:rFonts w:ascii="Times New Roman" w:hAnsi="Times New Roman" w:cs="Times New Roman"/>
          <w:lang w:eastAsia="ru-RU" w:bidi="ru-RU"/>
        </w:rPr>
        <w:t xml:space="preserve"> 18.3</w:t>
      </w:r>
      <w:r w:rsidRPr="00730C40">
        <w:rPr>
          <w:rFonts w:ascii="Times New Roman" w:hAnsi="Times New Roman" w:cs="Times New Roman"/>
          <w:lang w:eastAsia="ru-RU" w:bidi="ru-RU"/>
        </w:rPr>
        <w:t>0.</w:t>
      </w:r>
    </w:p>
    <w:p w:rsidR="008E6C7C" w:rsidRDefault="008E6C7C" w:rsidP="008E6C7C">
      <w:pPr>
        <w:widowControl w:val="0"/>
        <w:tabs>
          <w:tab w:val="left" w:pos="3366"/>
        </w:tabs>
        <w:spacing w:line="210" w:lineRule="exact"/>
        <w:jc w:val="both"/>
        <w:outlineLvl w:val="0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bookmarkStart w:id="3" w:name="bookmark2"/>
    </w:p>
    <w:p w:rsidR="005D28F1" w:rsidRPr="008F7C5F" w:rsidRDefault="007405EC" w:rsidP="007405EC">
      <w:pPr>
        <w:widowControl w:val="0"/>
        <w:tabs>
          <w:tab w:val="left" w:pos="3366"/>
        </w:tabs>
        <w:spacing w:line="210" w:lineRule="exact"/>
        <w:jc w:val="center"/>
        <w:outlineLvl w:val="0"/>
        <w:rPr>
          <w:rFonts w:ascii="Times New Roman" w:eastAsia="Times New Roman" w:hAnsi="Times New Roman" w:cs="Times New Roman"/>
          <w:b/>
          <w:spacing w:val="3"/>
          <w:lang w:eastAsia="ru-RU" w:bidi="ru-RU"/>
        </w:rPr>
      </w:pPr>
      <w:r w:rsidRPr="008F7C5F">
        <w:rPr>
          <w:rFonts w:ascii="Times New Roman" w:eastAsia="Times New Roman" w:hAnsi="Times New Roman" w:cs="Times New Roman"/>
          <w:b/>
          <w:spacing w:val="3"/>
          <w:lang w:eastAsia="ru-RU" w:bidi="ru-RU"/>
        </w:rPr>
        <w:t xml:space="preserve">1.1. </w:t>
      </w:r>
      <w:r w:rsidR="005D28F1" w:rsidRPr="008F7C5F">
        <w:rPr>
          <w:rFonts w:ascii="Times New Roman" w:eastAsia="Times New Roman" w:hAnsi="Times New Roman" w:cs="Times New Roman"/>
          <w:b/>
          <w:spacing w:val="3"/>
          <w:lang w:eastAsia="ru-RU" w:bidi="ru-RU"/>
        </w:rPr>
        <w:t>Структура образовательного учреждения</w:t>
      </w:r>
      <w:bookmarkEnd w:id="3"/>
    </w:p>
    <w:p w:rsidR="008E6C7C" w:rsidRPr="008E6C7C" w:rsidRDefault="008E6C7C" w:rsidP="008F7C5F">
      <w:pPr>
        <w:widowControl w:val="0"/>
        <w:tabs>
          <w:tab w:val="left" w:pos="3366"/>
        </w:tabs>
        <w:spacing w:line="210" w:lineRule="exact"/>
        <w:outlineLvl w:val="0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</w:p>
    <w:p w:rsidR="005D28F1" w:rsidRPr="008F7C5F" w:rsidRDefault="005D28F1" w:rsidP="003016BB">
      <w:pPr>
        <w:pStyle w:val="a3"/>
        <w:jc w:val="both"/>
        <w:rPr>
          <w:rFonts w:ascii="Times New Roman" w:hAnsi="Times New Roman" w:cs="Times New Roman"/>
        </w:rPr>
      </w:pPr>
      <w:r w:rsidRPr="003016BB">
        <w:rPr>
          <w:rFonts w:ascii="Times New Roman" w:hAnsi="Times New Roman" w:cs="Times New Roman"/>
        </w:rPr>
        <w:t>В детском саду функционирует шесть групп. Из них: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12"/>
        <w:gridCol w:w="2603"/>
        <w:gridCol w:w="3019"/>
      </w:tblGrid>
      <w:tr w:rsidR="005D28F1" w:rsidRPr="00AE080C" w:rsidTr="000F76B8">
        <w:trPr>
          <w:trHeight w:hRule="exact" w:val="298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5D28F1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Возрастная группа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5D28F1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Возраст детей</w:t>
            </w:r>
            <w:r w:rsidR="000F76B8" w:rsidRPr="00AE080C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 xml:space="preserve"> (год/лет)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5D28F1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Количество детей</w:t>
            </w:r>
          </w:p>
        </w:tc>
      </w:tr>
      <w:tr w:rsidR="005D28F1" w:rsidRPr="00AE080C" w:rsidTr="000F76B8">
        <w:trPr>
          <w:trHeight w:hRule="exact" w:val="381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0F76B8" w:rsidP="000F76B8">
            <w:pPr>
              <w:widowControl w:val="0"/>
              <w:spacing w:line="283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Первая младшая группа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28F1" w:rsidRPr="00AE080C" w:rsidRDefault="000F76B8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2-3</w:t>
            </w:r>
            <w:r w:rsidR="005D28F1"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 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28F1" w:rsidRPr="00AE080C" w:rsidRDefault="00AE080C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22</w:t>
            </w:r>
          </w:p>
        </w:tc>
      </w:tr>
      <w:tr w:rsidR="005D28F1" w:rsidRPr="00AE080C" w:rsidTr="000F76B8">
        <w:trPr>
          <w:trHeight w:hRule="exact" w:val="283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5D28F1" w:rsidP="000F76B8">
            <w:pPr>
              <w:widowControl w:val="0"/>
              <w:spacing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Вторая младшая группа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5D28F1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3-4 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0F76B8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25</w:t>
            </w:r>
          </w:p>
        </w:tc>
      </w:tr>
      <w:tr w:rsidR="005D28F1" w:rsidRPr="00AE080C" w:rsidTr="000F76B8">
        <w:trPr>
          <w:trHeight w:hRule="exact" w:val="288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5D28F1" w:rsidP="000F76B8">
            <w:pPr>
              <w:widowControl w:val="0"/>
              <w:spacing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Средняя группа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5D28F1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4-5 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AE080C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19</w:t>
            </w:r>
          </w:p>
        </w:tc>
      </w:tr>
      <w:tr w:rsidR="005D28F1" w:rsidRPr="00AE080C" w:rsidTr="000F76B8">
        <w:trPr>
          <w:trHeight w:hRule="exact" w:val="283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5D28F1" w:rsidP="000F76B8">
            <w:pPr>
              <w:widowControl w:val="0"/>
              <w:spacing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Старшая группа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5D28F1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5-6 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7405EC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25</w:t>
            </w:r>
          </w:p>
        </w:tc>
      </w:tr>
      <w:tr w:rsidR="005D28F1" w:rsidRPr="00AE080C" w:rsidTr="000F76B8">
        <w:trPr>
          <w:trHeight w:hRule="exact" w:val="246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AE080C" w:rsidRDefault="005D28F1" w:rsidP="000F76B8">
            <w:pPr>
              <w:widowControl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lastRenderedPageBreak/>
              <w:t>Подготовительная к школе группа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AE080C" w:rsidRDefault="005D28F1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6-7 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28F1" w:rsidRPr="00AE080C" w:rsidRDefault="00AE080C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23</w:t>
            </w:r>
          </w:p>
        </w:tc>
      </w:tr>
      <w:tr w:rsidR="000F76B8" w:rsidRPr="00AE080C" w:rsidTr="000F76B8">
        <w:trPr>
          <w:trHeight w:hRule="exact" w:val="277"/>
        </w:trPr>
        <w:tc>
          <w:tcPr>
            <w:tcW w:w="34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F76B8" w:rsidRPr="00AE080C" w:rsidRDefault="000F76B8" w:rsidP="000F76B8">
            <w:pPr>
              <w:widowControl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Татарская разновозрастная группа</w:t>
            </w:r>
          </w:p>
        </w:tc>
        <w:tc>
          <w:tcPr>
            <w:tcW w:w="26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F76B8" w:rsidRPr="00AE080C" w:rsidRDefault="000F76B8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3-7 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F76B8" w:rsidRPr="00AE080C" w:rsidRDefault="007405EC" w:rsidP="000F76B8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19</w:t>
            </w:r>
          </w:p>
        </w:tc>
      </w:tr>
      <w:tr w:rsidR="007405EC" w:rsidRPr="003016BB" w:rsidTr="008F7C5F">
        <w:trPr>
          <w:trHeight w:hRule="exact" w:val="293"/>
        </w:trPr>
        <w:tc>
          <w:tcPr>
            <w:tcW w:w="6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7405EC" w:rsidRPr="00AE080C" w:rsidRDefault="007405EC" w:rsidP="007405EC">
            <w:pPr>
              <w:widowControl w:val="0"/>
              <w:spacing w:line="210" w:lineRule="exact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E080C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Всего: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05EC" w:rsidRPr="007405EC" w:rsidRDefault="00AE080C" w:rsidP="007405EC">
            <w:pPr>
              <w:widowControl w:val="0"/>
              <w:jc w:val="center"/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</w:pPr>
            <w:r w:rsidRPr="00AE080C">
              <w:rPr>
                <w:rFonts w:ascii="Times New Roman" w:eastAsia="Courier New" w:hAnsi="Times New Roman" w:cs="Times New Roman"/>
                <w:color w:val="000000"/>
                <w:lang w:eastAsia="ru-RU" w:bidi="ru-RU"/>
              </w:rPr>
              <w:t>133</w:t>
            </w:r>
          </w:p>
        </w:tc>
      </w:tr>
    </w:tbl>
    <w:p w:rsidR="005D28F1" w:rsidRPr="003016BB" w:rsidRDefault="005D28F1" w:rsidP="003016BB">
      <w:pPr>
        <w:pStyle w:val="a3"/>
        <w:jc w:val="both"/>
        <w:rPr>
          <w:rFonts w:ascii="Times New Roman" w:hAnsi="Times New Roman" w:cs="Times New Roman"/>
          <w:lang w:val="en-US"/>
        </w:rPr>
      </w:pPr>
    </w:p>
    <w:p w:rsidR="008F7C5F" w:rsidRDefault="008F7C5F" w:rsidP="007405EC">
      <w:pPr>
        <w:pStyle w:val="a3"/>
        <w:jc w:val="center"/>
        <w:rPr>
          <w:rFonts w:ascii="Times New Roman" w:eastAsia="Courier New" w:hAnsi="Times New Roman" w:cs="Times New Roman"/>
          <w:b/>
          <w:spacing w:val="3"/>
          <w:lang w:eastAsia="ru-RU" w:bidi="ru-RU"/>
        </w:rPr>
      </w:pPr>
    </w:p>
    <w:p w:rsidR="007405EC" w:rsidRPr="008F7C5F" w:rsidRDefault="005D28F1" w:rsidP="008F7C5F">
      <w:pPr>
        <w:pStyle w:val="a3"/>
        <w:jc w:val="center"/>
        <w:rPr>
          <w:rFonts w:ascii="Times New Roman" w:eastAsia="Courier New" w:hAnsi="Times New Roman" w:cs="Times New Roman"/>
          <w:b/>
          <w:spacing w:val="3"/>
          <w:lang w:eastAsia="ru-RU" w:bidi="ru-RU"/>
        </w:rPr>
      </w:pPr>
      <w:r w:rsidRPr="008F7C5F">
        <w:rPr>
          <w:rFonts w:ascii="Times New Roman" w:eastAsia="Courier New" w:hAnsi="Times New Roman" w:cs="Times New Roman"/>
          <w:b/>
          <w:spacing w:val="3"/>
          <w:lang w:eastAsia="ru-RU" w:bidi="ru-RU"/>
        </w:rPr>
        <w:t>1.2. Качественные характеристики педагогических кадров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"/>
        <w:gridCol w:w="4128"/>
        <w:gridCol w:w="2333"/>
        <w:gridCol w:w="2338"/>
      </w:tblGrid>
      <w:tr w:rsidR="005D28F1" w:rsidRPr="008F7C5F" w:rsidTr="005D28F1">
        <w:trPr>
          <w:trHeight w:hRule="exact" w:val="302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28F1" w:rsidRPr="007405EC" w:rsidRDefault="005D28F1" w:rsidP="007405EC">
            <w:pPr>
              <w:pStyle w:val="a3"/>
              <w:rPr>
                <w:rFonts w:ascii="Times New Roman" w:hAnsi="Times New Roman" w:cs="Times New Roman"/>
                <w:lang w:eastAsia="ru-RU" w:bidi="ru-RU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eastAsia="Times New Roman" w:hAnsi="Times New Roman" w:cs="Times New Roman"/>
                <w:b/>
                <w:spacing w:val="3"/>
                <w:lang w:eastAsia="ru-RU" w:bidi="ru-RU"/>
              </w:rPr>
            </w:pPr>
            <w:r w:rsidRPr="008F7C5F">
              <w:rPr>
                <w:rFonts w:ascii="Times New Roman" w:eastAsia="Times New Roman" w:hAnsi="Times New Roman" w:cs="Times New Roman"/>
                <w:b/>
                <w:spacing w:val="3"/>
                <w:lang w:eastAsia="ru-RU" w:bidi="ru-RU"/>
              </w:rPr>
              <w:t>Критерии оценки качества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spacing w:val="3"/>
                <w:lang w:eastAsia="ru-RU" w:bidi="ru-RU"/>
              </w:rPr>
            </w:pPr>
            <w:r w:rsidRPr="008F7C5F">
              <w:rPr>
                <w:rFonts w:ascii="Times New Roman" w:eastAsia="Times New Roman" w:hAnsi="Times New Roman" w:cs="Times New Roman"/>
                <w:b/>
                <w:spacing w:val="3"/>
                <w:lang w:eastAsia="ru-RU" w:bidi="ru-RU"/>
              </w:rPr>
              <w:t>Количество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spacing w:val="3"/>
                <w:lang w:eastAsia="ru-RU" w:bidi="ru-RU"/>
              </w:rPr>
            </w:pPr>
            <w:r w:rsidRPr="008F7C5F">
              <w:rPr>
                <w:rFonts w:ascii="Times New Roman" w:eastAsia="Times New Roman" w:hAnsi="Times New Roman" w:cs="Times New Roman"/>
                <w:b/>
                <w:spacing w:val="3"/>
                <w:lang w:eastAsia="ru-RU" w:bidi="ru-RU"/>
              </w:rPr>
              <w:t>%</w:t>
            </w:r>
          </w:p>
        </w:tc>
      </w:tr>
      <w:tr w:rsidR="005D28F1" w:rsidRPr="008F7C5F" w:rsidTr="007405EC">
        <w:trPr>
          <w:trHeight w:hRule="exact" w:val="526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 xml:space="preserve">МБДОУ </w:t>
            </w:r>
            <w:proofErr w:type="gramStart"/>
            <w:r w:rsidRPr="008F7C5F">
              <w:rPr>
                <w:rStyle w:val="11"/>
                <w:rFonts w:eastAsiaTheme="minorHAnsi"/>
                <w:sz w:val="22"/>
                <w:szCs w:val="22"/>
              </w:rPr>
              <w:t>укомплектован</w:t>
            </w:r>
            <w:proofErr w:type="gramEnd"/>
            <w:r w:rsidRPr="008F7C5F">
              <w:rPr>
                <w:rStyle w:val="11"/>
                <w:rFonts w:eastAsiaTheme="minorHAnsi"/>
                <w:sz w:val="22"/>
                <w:szCs w:val="22"/>
              </w:rPr>
              <w:t xml:space="preserve"> </w:t>
            </w:r>
            <w:r w:rsidR="007405EC" w:rsidRPr="008F7C5F">
              <w:rPr>
                <w:rStyle w:val="11"/>
                <w:rFonts w:eastAsiaTheme="minorHAnsi"/>
                <w:sz w:val="22"/>
                <w:szCs w:val="22"/>
              </w:rPr>
              <w:t xml:space="preserve">педагогическими </w:t>
            </w:r>
            <w:r w:rsidRPr="008F7C5F">
              <w:rPr>
                <w:rStyle w:val="11"/>
                <w:rFonts w:eastAsiaTheme="minorHAnsi"/>
                <w:sz w:val="22"/>
                <w:szCs w:val="22"/>
              </w:rPr>
              <w:t>кадрами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17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100</w:t>
            </w:r>
          </w:p>
        </w:tc>
      </w:tr>
      <w:tr w:rsidR="005D28F1" w:rsidRPr="008F7C5F" w:rsidTr="005D28F1">
        <w:trPr>
          <w:trHeight w:hRule="exact" w:val="28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Высшее образование</w:t>
            </w:r>
            <w:r w:rsidR="007405EC" w:rsidRPr="008F7C5F">
              <w:rPr>
                <w:rStyle w:val="11"/>
                <w:rFonts w:eastAsiaTheme="minorHAnsi"/>
                <w:sz w:val="22"/>
                <w:szCs w:val="22"/>
              </w:rPr>
              <w:t>: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28F1" w:rsidRPr="008F7C5F" w:rsidTr="005D28F1">
        <w:trPr>
          <w:trHeight w:hRule="exact" w:val="288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специальное (дошкольное)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-</w:t>
            </w:r>
          </w:p>
        </w:tc>
      </w:tr>
      <w:tr w:rsidR="005D28F1" w:rsidRPr="008F7C5F" w:rsidTr="005D28F1">
        <w:trPr>
          <w:trHeight w:hRule="exact" w:val="283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другое педагогическое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70</w:t>
            </w:r>
          </w:p>
        </w:tc>
      </w:tr>
      <w:tr w:rsidR="005D28F1" w:rsidRPr="008F7C5F" w:rsidTr="007405EC">
        <w:trPr>
          <w:trHeight w:hRule="exact" w:val="294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другое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-</w:t>
            </w:r>
          </w:p>
        </w:tc>
      </w:tr>
      <w:tr w:rsidR="005D28F1" w:rsidRPr="008F7C5F" w:rsidTr="005D28F1">
        <w:trPr>
          <w:trHeight w:hRule="exact" w:val="288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Среднее специальное</w:t>
            </w:r>
            <w:r w:rsidR="007405EC" w:rsidRPr="008F7C5F">
              <w:rPr>
                <w:rStyle w:val="11"/>
                <w:rFonts w:eastAsiaTheme="minorHAnsi"/>
                <w:sz w:val="22"/>
                <w:szCs w:val="22"/>
              </w:rPr>
              <w:t>: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28F1" w:rsidRPr="008F7C5F" w:rsidTr="007405EC">
        <w:trPr>
          <w:trHeight w:hRule="exact" w:val="260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специальное (дошкольное)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1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7</w:t>
            </w:r>
          </w:p>
        </w:tc>
      </w:tr>
      <w:tr w:rsidR="005D28F1" w:rsidRPr="008F7C5F" w:rsidTr="005D28F1">
        <w:trPr>
          <w:trHeight w:hRule="exact" w:val="283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специальное педагогическое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18</w:t>
            </w:r>
          </w:p>
        </w:tc>
      </w:tr>
      <w:tr w:rsidR="005D28F1" w:rsidRPr="008F7C5F" w:rsidTr="007405EC">
        <w:trPr>
          <w:trHeight w:hRule="exact" w:val="312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другое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-</w:t>
            </w:r>
          </w:p>
        </w:tc>
      </w:tr>
      <w:tr w:rsidR="005D28F1" w:rsidRPr="008F7C5F" w:rsidTr="005D28F1">
        <w:trPr>
          <w:trHeight w:hRule="exact" w:val="288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Квалификация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D28F1" w:rsidRPr="008F7C5F" w:rsidTr="005D28F1">
        <w:trPr>
          <w:trHeight w:hRule="exact" w:val="283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высшая категория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28F1" w:rsidRPr="008F7C5F" w:rsidRDefault="00A36F32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3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28F1" w:rsidRPr="008F7C5F" w:rsidRDefault="00A36F32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</w:rPr>
              <w:t>18</w:t>
            </w:r>
          </w:p>
        </w:tc>
      </w:tr>
      <w:tr w:rsidR="005D28F1" w:rsidRPr="008F7C5F" w:rsidTr="005D28F1">
        <w:trPr>
          <w:trHeight w:hRule="exact" w:val="288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первая категория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A36F32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8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A36F32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</w:rPr>
              <w:t>47</w:t>
            </w:r>
          </w:p>
        </w:tc>
      </w:tr>
      <w:tr w:rsidR="005D28F1" w:rsidRPr="008F7C5F" w:rsidTr="005D28F1">
        <w:trPr>
          <w:trHeight w:hRule="exact" w:val="283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СЗД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A36F32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3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8F7C5F" w:rsidRDefault="00A36F32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18</w:t>
            </w:r>
          </w:p>
        </w:tc>
      </w:tr>
      <w:tr w:rsidR="005D28F1" w:rsidRPr="008F7C5F" w:rsidTr="007405EC">
        <w:trPr>
          <w:trHeight w:hRule="exact" w:val="245"/>
        </w:trPr>
        <w:tc>
          <w:tcPr>
            <w:tcW w:w="538" w:type="dxa"/>
            <w:tcBorders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без категории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F7C5F" w:rsidRDefault="00A36F32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1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28F1" w:rsidRPr="008F7C5F" w:rsidRDefault="00A36F32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7</w:t>
            </w:r>
          </w:p>
        </w:tc>
      </w:tr>
      <w:tr w:rsidR="005D28F1" w:rsidRPr="007405EC" w:rsidTr="00A36F32">
        <w:trPr>
          <w:trHeight w:hRule="exact" w:val="845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28F1" w:rsidRPr="008F7C5F" w:rsidRDefault="007405EC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D28F1" w:rsidRPr="008F7C5F" w:rsidRDefault="005D28F1" w:rsidP="007405EC">
            <w:pPr>
              <w:pStyle w:val="a3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 xml:space="preserve">4 Повышение квалификации (прохождение курсовой подготовки </w:t>
            </w:r>
            <w:proofErr w:type="gramStart"/>
            <w:r w:rsidRPr="008F7C5F">
              <w:rPr>
                <w:rStyle w:val="11"/>
                <w:rFonts w:eastAsiaTheme="minorHAnsi"/>
                <w:sz w:val="22"/>
                <w:szCs w:val="22"/>
              </w:rPr>
              <w:t>за</w:t>
            </w:r>
            <w:proofErr w:type="gramEnd"/>
            <w:r w:rsidRPr="008F7C5F">
              <w:rPr>
                <w:rStyle w:val="11"/>
                <w:rFonts w:eastAsiaTheme="minorHAnsi"/>
                <w:sz w:val="22"/>
                <w:szCs w:val="22"/>
              </w:rPr>
              <w:t xml:space="preserve"> последние 3года)</w:t>
            </w:r>
          </w:p>
        </w:tc>
        <w:tc>
          <w:tcPr>
            <w:tcW w:w="2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28F1" w:rsidRPr="008F7C5F" w:rsidRDefault="00A36F32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17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7405EC" w:rsidRDefault="005D28F1" w:rsidP="007405EC">
            <w:pPr>
              <w:pStyle w:val="a3"/>
              <w:jc w:val="center"/>
              <w:rPr>
                <w:rFonts w:ascii="Times New Roman" w:hAnsi="Times New Roman" w:cs="Times New Roman"/>
              </w:rPr>
            </w:pPr>
            <w:r w:rsidRPr="008F7C5F">
              <w:rPr>
                <w:rStyle w:val="11"/>
                <w:rFonts w:eastAsiaTheme="minorHAnsi"/>
                <w:sz w:val="22"/>
                <w:szCs w:val="22"/>
              </w:rPr>
              <w:t>100</w:t>
            </w:r>
          </w:p>
        </w:tc>
      </w:tr>
    </w:tbl>
    <w:p w:rsidR="005D28F1" w:rsidRPr="003016BB" w:rsidRDefault="005D28F1" w:rsidP="003016BB">
      <w:pPr>
        <w:pStyle w:val="a3"/>
        <w:jc w:val="both"/>
        <w:rPr>
          <w:rFonts w:ascii="Times New Roman" w:hAnsi="Times New Roman" w:cs="Times New Roman"/>
          <w:lang w:val="en-US"/>
        </w:rPr>
      </w:pPr>
    </w:p>
    <w:p w:rsidR="005D28F1" w:rsidRPr="008F7C5F" w:rsidRDefault="005D28F1" w:rsidP="00A36F32">
      <w:pPr>
        <w:pStyle w:val="a9"/>
        <w:widowControl w:val="0"/>
        <w:numPr>
          <w:ilvl w:val="1"/>
          <w:numId w:val="28"/>
        </w:numPr>
        <w:tabs>
          <w:tab w:val="left" w:pos="2631"/>
        </w:tabs>
        <w:spacing w:line="274" w:lineRule="exact"/>
        <w:jc w:val="center"/>
        <w:outlineLvl w:val="0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bookmarkStart w:id="4" w:name="bookmark3"/>
      <w:r w:rsidRPr="008F7C5F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Программное обеспечение образовательного процесса</w:t>
      </w:r>
      <w:bookmarkEnd w:id="4"/>
    </w:p>
    <w:p w:rsidR="005D28F1" w:rsidRPr="003016BB" w:rsidRDefault="005D28F1" w:rsidP="003016BB">
      <w:pPr>
        <w:widowControl w:val="0"/>
        <w:spacing w:line="274" w:lineRule="exact"/>
        <w:ind w:left="1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Образовательная деятельность в МБДОУ строится в соответствии с основной образовательной программой, которая поддерживается подборкой необходимых методических материалов, средств обучения и воспитания.</w:t>
      </w:r>
    </w:p>
    <w:p w:rsidR="005D28F1" w:rsidRPr="003016BB" w:rsidRDefault="005D28F1" w:rsidP="003016BB">
      <w:pPr>
        <w:widowControl w:val="0"/>
        <w:spacing w:line="274" w:lineRule="exact"/>
        <w:ind w:left="1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 данной подборке представлена единая система познавательного материала с постепенным усложнением для всех возрастных групп МБДОУ.</w:t>
      </w:r>
    </w:p>
    <w:p w:rsidR="005D28F1" w:rsidRPr="003016BB" w:rsidRDefault="005D28F1" w:rsidP="003016BB">
      <w:pPr>
        <w:widowControl w:val="0"/>
        <w:spacing w:line="274" w:lineRule="exact"/>
        <w:ind w:left="1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Методические пособия</w:t>
      </w:r>
      <w:r w:rsidR="00A36F3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содержа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т возрастные характеристики детей, методику и описания инструментария </w:t>
      </w:r>
      <w:r w:rsidR="00A36F3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мониторинга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личного развития детей, конспекты организованной образовательной деятельности с вопросами, заданиями, играми, обеспечивающими социально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softHyphen/>
      </w:r>
      <w:r w:rsidR="00A36F3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коммуникативное, познавательное, речевое, физическое и художественно-эстетическое развитие дошкольников.</w:t>
      </w:r>
    </w:p>
    <w:p w:rsidR="005D28F1" w:rsidRPr="003016BB" w:rsidRDefault="005D28F1" w:rsidP="003016BB">
      <w:pPr>
        <w:pStyle w:val="a3"/>
        <w:jc w:val="both"/>
        <w:rPr>
          <w:rFonts w:ascii="Times New Roman" w:hAnsi="Times New Roman" w:cs="Times New Roman"/>
        </w:rPr>
      </w:pPr>
    </w:p>
    <w:p w:rsidR="005D28F1" w:rsidRPr="008F7C5F" w:rsidRDefault="00E6033C" w:rsidP="00E6033C">
      <w:pPr>
        <w:widowControl w:val="0"/>
        <w:spacing w:line="210" w:lineRule="exact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r w:rsidRPr="008F7C5F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1.4. </w:t>
      </w:r>
      <w:r w:rsidR="005D28F1" w:rsidRPr="008F7C5F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Социальный статус семей воспитанников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5"/>
        <w:gridCol w:w="2765"/>
        <w:gridCol w:w="2770"/>
      </w:tblGrid>
      <w:tr w:rsidR="005D28F1" w:rsidRPr="00086D0D" w:rsidTr="00DC7EAA">
        <w:trPr>
          <w:trHeight w:hRule="exact" w:val="288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086D0D" w:rsidRDefault="005D28F1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Количество семей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086D0D" w:rsidRDefault="00AE080C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128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086D0D" w:rsidRDefault="005D28F1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100%</w:t>
            </w:r>
          </w:p>
        </w:tc>
      </w:tr>
      <w:tr w:rsidR="005D28F1" w:rsidRPr="00086D0D" w:rsidTr="00DC7EAA">
        <w:trPr>
          <w:trHeight w:hRule="exact" w:val="288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086D0D" w:rsidRDefault="005D28F1" w:rsidP="00E6033C">
            <w:pPr>
              <w:widowControl w:val="0"/>
              <w:spacing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Из них: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086D0D" w:rsidRDefault="005D28F1" w:rsidP="00E6033C">
            <w:pPr>
              <w:widowControl w:val="0"/>
              <w:jc w:val="center"/>
              <w:rPr>
                <w:rFonts w:ascii="Courier New" w:eastAsia="Courier New" w:hAnsi="Courier New" w:cs="Courier New"/>
                <w:color w:val="000000"/>
                <w:lang w:eastAsia="ru-RU" w:bidi="ru-RU"/>
              </w:rPr>
            </w:pP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086D0D" w:rsidRDefault="005D28F1" w:rsidP="00E6033C">
            <w:pPr>
              <w:widowControl w:val="0"/>
              <w:jc w:val="center"/>
              <w:rPr>
                <w:rFonts w:ascii="Courier New" w:eastAsia="Courier New" w:hAnsi="Courier New" w:cs="Courier New"/>
                <w:color w:val="000000"/>
                <w:lang w:eastAsia="ru-RU" w:bidi="ru-RU"/>
              </w:rPr>
            </w:pPr>
          </w:p>
        </w:tc>
      </w:tr>
      <w:tr w:rsidR="005D28F1" w:rsidRPr="00086D0D" w:rsidTr="00DC7EAA">
        <w:trPr>
          <w:trHeight w:hRule="exact" w:val="293"/>
          <w:jc w:val="center"/>
        </w:trPr>
        <w:tc>
          <w:tcPr>
            <w:tcW w:w="2765" w:type="dxa"/>
            <w:tcBorders>
              <w:left w:val="single" w:sz="4" w:space="0" w:color="auto"/>
            </w:tcBorders>
            <w:shd w:val="clear" w:color="auto" w:fill="FFFFFF"/>
          </w:tcPr>
          <w:p w:rsidR="005D28F1" w:rsidRPr="00086D0D" w:rsidRDefault="005D28F1" w:rsidP="00E6033C">
            <w:pPr>
              <w:widowControl w:val="0"/>
              <w:spacing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полных</w:t>
            </w:r>
          </w:p>
        </w:tc>
        <w:tc>
          <w:tcPr>
            <w:tcW w:w="2765" w:type="dxa"/>
            <w:tcBorders>
              <w:left w:val="single" w:sz="4" w:space="0" w:color="auto"/>
            </w:tcBorders>
            <w:shd w:val="clear" w:color="auto" w:fill="FFFFFF"/>
          </w:tcPr>
          <w:p w:rsidR="005D28F1" w:rsidRPr="00086D0D" w:rsidRDefault="00AE080C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107</w:t>
            </w:r>
          </w:p>
        </w:tc>
        <w:tc>
          <w:tcPr>
            <w:tcW w:w="27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086D0D" w:rsidRDefault="00086D0D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84</w:t>
            </w:r>
          </w:p>
        </w:tc>
      </w:tr>
      <w:tr w:rsidR="005D28F1" w:rsidRPr="00086D0D" w:rsidTr="00DC7EAA">
        <w:trPr>
          <w:trHeight w:hRule="exact" w:val="259"/>
          <w:jc w:val="center"/>
        </w:trPr>
        <w:tc>
          <w:tcPr>
            <w:tcW w:w="2765" w:type="dxa"/>
            <w:tcBorders>
              <w:left w:val="single" w:sz="4" w:space="0" w:color="auto"/>
            </w:tcBorders>
            <w:shd w:val="clear" w:color="auto" w:fill="FFFFFF"/>
          </w:tcPr>
          <w:p w:rsidR="005D28F1" w:rsidRPr="00086D0D" w:rsidRDefault="005D28F1" w:rsidP="00E6033C">
            <w:pPr>
              <w:widowControl w:val="0"/>
              <w:spacing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не полных</w:t>
            </w:r>
          </w:p>
        </w:tc>
        <w:tc>
          <w:tcPr>
            <w:tcW w:w="2765" w:type="dxa"/>
            <w:tcBorders>
              <w:left w:val="single" w:sz="4" w:space="0" w:color="auto"/>
            </w:tcBorders>
            <w:shd w:val="clear" w:color="auto" w:fill="FFFFFF"/>
          </w:tcPr>
          <w:p w:rsidR="005D28F1" w:rsidRPr="00086D0D" w:rsidRDefault="00AE080C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21</w:t>
            </w:r>
          </w:p>
        </w:tc>
        <w:tc>
          <w:tcPr>
            <w:tcW w:w="27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086D0D" w:rsidRDefault="00086D0D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</w:t>
            </w:r>
          </w:p>
        </w:tc>
      </w:tr>
      <w:tr w:rsidR="005D28F1" w:rsidRPr="00086D0D" w:rsidTr="00DC7EAA">
        <w:trPr>
          <w:trHeight w:hRule="exact" w:val="298"/>
          <w:jc w:val="center"/>
        </w:trPr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086D0D" w:rsidRDefault="005D28F1" w:rsidP="00E6033C">
            <w:pPr>
              <w:widowControl w:val="0"/>
              <w:spacing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Семье с 1 ребенком</w:t>
            </w:r>
          </w:p>
        </w:tc>
        <w:tc>
          <w:tcPr>
            <w:tcW w:w="27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086D0D" w:rsidRDefault="005D28F1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20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086D0D" w:rsidRDefault="00086D0D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</w:t>
            </w:r>
          </w:p>
        </w:tc>
      </w:tr>
      <w:tr w:rsidR="005D28F1" w:rsidRPr="00086D0D" w:rsidTr="00DC7EAA">
        <w:trPr>
          <w:trHeight w:hRule="exact" w:val="298"/>
          <w:jc w:val="center"/>
        </w:trPr>
        <w:tc>
          <w:tcPr>
            <w:tcW w:w="2765" w:type="dxa"/>
            <w:tcBorders>
              <w:left w:val="single" w:sz="4" w:space="0" w:color="auto"/>
            </w:tcBorders>
            <w:shd w:val="clear" w:color="auto" w:fill="FFFFFF"/>
          </w:tcPr>
          <w:p w:rsidR="005D28F1" w:rsidRPr="00086D0D" w:rsidRDefault="005D28F1" w:rsidP="00E6033C">
            <w:pPr>
              <w:widowControl w:val="0"/>
              <w:spacing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с 2 ребенком</w:t>
            </w:r>
          </w:p>
        </w:tc>
        <w:tc>
          <w:tcPr>
            <w:tcW w:w="2765" w:type="dxa"/>
            <w:tcBorders>
              <w:left w:val="single" w:sz="4" w:space="0" w:color="auto"/>
            </w:tcBorders>
            <w:shd w:val="clear" w:color="auto" w:fill="FFFFFF"/>
          </w:tcPr>
          <w:p w:rsidR="005D28F1" w:rsidRPr="00086D0D" w:rsidRDefault="005D28F1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92</w:t>
            </w:r>
          </w:p>
        </w:tc>
        <w:tc>
          <w:tcPr>
            <w:tcW w:w="277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D28F1" w:rsidRPr="00086D0D" w:rsidRDefault="00086D0D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7</w:t>
            </w:r>
            <w:r w:rsidR="005D28F1"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</w:t>
            </w:r>
          </w:p>
        </w:tc>
      </w:tr>
      <w:tr w:rsidR="005D28F1" w:rsidRPr="00E6033C" w:rsidTr="00DC7EAA">
        <w:trPr>
          <w:trHeight w:hRule="exact" w:val="274"/>
          <w:jc w:val="center"/>
        </w:trPr>
        <w:tc>
          <w:tcPr>
            <w:tcW w:w="276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28F1" w:rsidRPr="00086D0D" w:rsidRDefault="005D28F1" w:rsidP="00E6033C">
            <w:pPr>
              <w:widowControl w:val="0"/>
              <w:spacing w:line="210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многодетный</w:t>
            </w:r>
          </w:p>
        </w:tc>
        <w:tc>
          <w:tcPr>
            <w:tcW w:w="276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28F1" w:rsidRPr="00086D0D" w:rsidRDefault="00AE080C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086D0D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14</w:t>
            </w:r>
          </w:p>
        </w:tc>
        <w:tc>
          <w:tcPr>
            <w:tcW w:w="27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086D0D" w:rsidRDefault="00086D0D" w:rsidP="00E6033C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11</w:t>
            </w:r>
          </w:p>
        </w:tc>
      </w:tr>
    </w:tbl>
    <w:p w:rsidR="005D28F1" w:rsidRPr="003016BB" w:rsidRDefault="005D28F1" w:rsidP="003016BB">
      <w:pPr>
        <w:pStyle w:val="a3"/>
        <w:jc w:val="both"/>
        <w:rPr>
          <w:rFonts w:ascii="Times New Roman" w:hAnsi="Times New Roman" w:cs="Times New Roman"/>
          <w:lang w:val="en-US"/>
        </w:rPr>
      </w:pPr>
    </w:p>
    <w:p w:rsidR="00E6033C" w:rsidRPr="008F7C5F" w:rsidRDefault="00E6033C" w:rsidP="00E6033C">
      <w:pPr>
        <w:widowControl w:val="0"/>
        <w:tabs>
          <w:tab w:val="left" w:pos="2487"/>
          <w:tab w:val="left" w:pos="9355"/>
        </w:tabs>
        <w:spacing w:after="240" w:line="274" w:lineRule="exact"/>
        <w:ind w:right="-1"/>
        <w:jc w:val="center"/>
        <w:outlineLvl w:val="0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bookmarkStart w:id="5" w:name="bookmark4"/>
      <w:r w:rsidRPr="008F7C5F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1.5. </w:t>
      </w:r>
      <w:r w:rsidR="005D28F1" w:rsidRPr="008F7C5F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Основные характеристики образовательного процесса</w:t>
      </w:r>
      <w:r w:rsidRPr="008F7C5F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.</w:t>
      </w:r>
    </w:p>
    <w:p w:rsidR="00E6033C" w:rsidRPr="00E6033C" w:rsidRDefault="005D28F1" w:rsidP="008F7C5F">
      <w:pPr>
        <w:pStyle w:val="a3"/>
        <w:ind w:firstLine="567"/>
        <w:jc w:val="center"/>
        <w:rPr>
          <w:rFonts w:ascii="Times New Roman" w:hAnsi="Times New Roman" w:cs="Times New Roman"/>
          <w:lang w:eastAsia="ru-RU" w:bidi="ru-RU"/>
        </w:rPr>
      </w:pPr>
      <w:r w:rsidRPr="00E6033C">
        <w:rPr>
          <w:rFonts w:ascii="Times New Roman" w:hAnsi="Times New Roman" w:cs="Times New Roman"/>
          <w:lang w:eastAsia="ru-RU" w:bidi="ru-RU"/>
        </w:rPr>
        <w:t>Перечень образовательных областей по реализуемым программам</w:t>
      </w:r>
      <w:bookmarkEnd w:id="5"/>
      <w:r w:rsidR="00E6033C">
        <w:rPr>
          <w:rFonts w:ascii="Times New Roman" w:hAnsi="Times New Roman" w:cs="Times New Roman"/>
          <w:lang w:eastAsia="ru-RU" w:bidi="ru-RU"/>
        </w:rPr>
        <w:t>:</w:t>
      </w:r>
    </w:p>
    <w:p w:rsidR="005D28F1" w:rsidRPr="00E6033C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E6033C">
        <w:rPr>
          <w:rFonts w:ascii="Times New Roman" w:hAnsi="Times New Roman" w:cs="Times New Roman"/>
          <w:lang w:eastAsia="ru-RU" w:bidi="ru-RU"/>
        </w:rPr>
        <w:t>Изменения, происходящие в современном мире, предъявляют новые требования к взаимоотношениям между образовательным учреждением, обществом и социумом. Сегодня образовательное учреждение должно иметь свой облик (свою концепцию, Программу развития, организационно-нормативные документы), свои особенные подходы к ребенку и родителям с учетом особенностей состава, типологии семей и общей социокультурной ситуацией в стране.</w:t>
      </w:r>
    </w:p>
    <w:p w:rsidR="005D28F1" w:rsidRPr="00E6033C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E6033C">
        <w:rPr>
          <w:rFonts w:ascii="Times New Roman" w:hAnsi="Times New Roman" w:cs="Times New Roman"/>
          <w:lang w:eastAsia="ru-RU" w:bidi="ru-RU"/>
        </w:rPr>
        <w:lastRenderedPageBreak/>
        <w:t>Для успешной реализации задач по обеспечению образовательными услугами воспитанников МБДОУ</w:t>
      </w:r>
      <w:r w:rsidR="00E6033C">
        <w:rPr>
          <w:rFonts w:ascii="Times New Roman" w:hAnsi="Times New Roman" w:cs="Times New Roman"/>
          <w:lang w:eastAsia="ru-RU" w:bidi="ru-RU"/>
        </w:rPr>
        <w:t xml:space="preserve"> «Детский сад «Рябинушка» города Тетюши»</w:t>
      </w:r>
      <w:r w:rsidRPr="00E6033C">
        <w:rPr>
          <w:rFonts w:ascii="Times New Roman" w:hAnsi="Times New Roman" w:cs="Times New Roman"/>
          <w:lang w:eastAsia="ru-RU" w:bidi="ru-RU"/>
        </w:rPr>
        <w:t xml:space="preserve"> деятельность осуществляется по следующим направлениям деятельности:</w:t>
      </w:r>
    </w:p>
    <w:p w:rsidR="005D28F1" w:rsidRPr="008C5CE6" w:rsidRDefault="00E6033C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социально - коммуникативное развитие</w:t>
      </w:r>
      <w:r w:rsidRPr="008C5CE6">
        <w:rPr>
          <w:rFonts w:ascii="Times New Roman" w:hAnsi="Times New Roman" w:cs="Times New Roman"/>
          <w:lang w:eastAsia="ru-RU" w:bidi="ru-RU"/>
        </w:rPr>
        <w:t>;</w:t>
      </w:r>
    </w:p>
    <w:p w:rsidR="005D28F1" w:rsidRPr="008C5CE6" w:rsidRDefault="00E6033C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познавательное развитие</w:t>
      </w:r>
      <w:r w:rsidRPr="008C5CE6">
        <w:rPr>
          <w:rFonts w:ascii="Times New Roman" w:hAnsi="Times New Roman" w:cs="Times New Roman"/>
          <w:lang w:eastAsia="ru-RU" w:bidi="ru-RU"/>
        </w:rPr>
        <w:t>;</w:t>
      </w:r>
    </w:p>
    <w:p w:rsidR="005D28F1" w:rsidRPr="008C5CE6" w:rsidRDefault="00E6033C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речевое развитие</w:t>
      </w:r>
      <w:r w:rsidRPr="008C5CE6">
        <w:rPr>
          <w:rFonts w:ascii="Times New Roman" w:hAnsi="Times New Roman" w:cs="Times New Roman"/>
          <w:lang w:eastAsia="ru-RU" w:bidi="ru-RU"/>
        </w:rPr>
        <w:t>;</w:t>
      </w:r>
    </w:p>
    <w:p w:rsidR="005D28F1" w:rsidRPr="008C5CE6" w:rsidRDefault="00E6033C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художественно - эстетическое развитие</w:t>
      </w:r>
      <w:r w:rsidRPr="008C5CE6">
        <w:rPr>
          <w:rFonts w:ascii="Times New Roman" w:hAnsi="Times New Roman" w:cs="Times New Roman"/>
          <w:lang w:eastAsia="ru-RU" w:bidi="ru-RU"/>
        </w:rPr>
        <w:t>;</w:t>
      </w:r>
    </w:p>
    <w:p w:rsidR="005D28F1" w:rsidRPr="008C5CE6" w:rsidRDefault="00E6033C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физическое развитие.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i/>
          <w:iCs/>
          <w:spacing w:val="-2"/>
          <w:lang w:eastAsia="ru-RU" w:bidi="ru-RU"/>
        </w:rPr>
      </w:pPr>
      <w:r w:rsidRPr="008C5CE6">
        <w:rPr>
          <w:rFonts w:ascii="Times New Roman" w:hAnsi="Times New Roman" w:cs="Times New Roman"/>
          <w:i/>
          <w:iCs/>
          <w:spacing w:val="-2"/>
          <w:lang w:eastAsia="ru-RU" w:bidi="ru-RU"/>
        </w:rPr>
        <w:t>Социально-коммуникативное развитие</w:t>
      </w:r>
      <w:r w:rsidRPr="008C5CE6">
        <w:rPr>
          <w:rFonts w:ascii="Times New Roman" w:hAnsi="Times New Roman" w:cs="Times New Roman"/>
          <w:lang w:eastAsia="ru-RU" w:bidi="ru-RU"/>
        </w:rPr>
        <w:t xml:space="preserve"> направлено </w:t>
      </w:r>
      <w:proofErr w:type="gramStart"/>
      <w:r w:rsidRPr="008C5CE6">
        <w:rPr>
          <w:rFonts w:ascii="Times New Roman" w:hAnsi="Times New Roman" w:cs="Times New Roman"/>
          <w:lang w:eastAsia="ru-RU" w:bidi="ru-RU"/>
        </w:rPr>
        <w:t>на</w:t>
      </w:r>
      <w:proofErr w:type="gramEnd"/>
      <w:r w:rsidRPr="008C5CE6">
        <w:rPr>
          <w:rFonts w:ascii="Times New Roman" w:hAnsi="Times New Roman" w:cs="Times New Roman"/>
          <w:lang w:eastAsia="ru-RU" w:bidi="ru-RU"/>
        </w:rPr>
        <w:t>: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усвоение норм и ценностей, принятых в обществе, включая моральные и нравственные ценности;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развитие общения и взаимодействия ребенка </w:t>
      </w:r>
      <w:proofErr w:type="gramStart"/>
      <w:r w:rsidR="005D28F1" w:rsidRPr="008C5CE6">
        <w:rPr>
          <w:rFonts w:ascii="Times New Roman" w:hAnsi="Times New Roman" w:cs="Times New Roman"/>
          <w:lang w:eastAsia="ru-RU" w:bidi="ru-RU"/>
        </w:rPr>
        <w:t>со</w:t>
      </w:r>
      <w:proofErr w:type="gramEnd"/>
      <w:r w:rsidR="005D28F1" w:rsidRPr="008C5CE6">
        <w:rPr>
          <w:rFonts w:ascii="Times New Roman" w:hAnsi="Times New Roman" w:cs="Times New Roman"/>
          <w:lang w:eastAsia="ru-RU" w:bidi="ru-RU"/>
        </w:rPr>
        <w:t xml:space="preserve"> взрослыми и сверстниками;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становление самостоятельности, целенаправленности и саморегуляции собственных действий;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ДОУ;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формирование позитивных установок к различным видам труда и творчества;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формирование основ безопасного поведения в быту, социуме, природе.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Социально - коммуникативное направление включает совместную деятельность детей </w:t>
      </w:r>
      <w:proofErr w:type="gramStart"/>
      <w:r w:rsidRPr="008C5CE6">
        <w:rPr>
          <w:rFonts w:ascii="Times New Roman" w:hAnsi="Times New Roman" w:cs="Times New Roman"/>
          <w:lang w:eastAsia="ru-RU" w:bidi="ru-RU"/>
        </w:rPr>
        <w:t>со</w:t>
      </w:r>
      <w:proofErr w:type="gramEnd"/>
      <w:r w:rsidRPr="008C5CE6">
        <w:rPr>
          <w:rFonts w:ascii="Times New Roman" w:hAnsi="Times New Roman" w:cs="Times New Roman"/>
          <w:lang w:eastAsia="ru-RU" w:bidi="ru-RU"/>
        </w:rPr>
        <w:t xml:space="preserve"> взрослыми и сверстниками, игровую и трудовую деятельность, общение, патриотическое, гражданское, гендерное воспитание.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Для успешной реализации задач образовательной области «социально - коммуникативное развитие» в детском саду в соответствии с федеральным государственным образовательным стандартом дошкольного образования обеспечены психолого-педагогические условия: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="005D28F1" w:rsidRPr="008C5CE6">
        <w:rPr>
          <w:rFonts w:ascii="Times New Roman" w:hAnsi="Times New Roman" w:cs="Times New Roman"/>
          <w:lang w:eastAsia="ru-RU" w:bidi="ru-RU"/>
        </w:rPr>
        <w:t>недопустимость</w:t>
      </w:r>
      <w:proofErr w:type="gramEnd"/>
      <w:r w:rsidR="005D28F1" w:rsidRPr="008C5CE6">
        <w:rPr>
          <w:rFonts w:ascii="Times New Roman" w:hAnsi="Times New Roman" w:cs="Times New Roman"/>
          <w:lang w:eastAsia="ru-RU" w:bidi="ru-RU"/>
        </w:rPr>
        <w:t xml:space="preserve"> как искусственного ускорения, так и искусственного замедления развития детей);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поддержка инициативы и самостоятельности детей в специфических для них видах деятельности;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возможность выбора детьми материалов, видов активности, участников совместной деятельности и общения;</w:t>
      </w:r>
    </w:p>
    <w:p w:rsid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защита детей от всех форм физического и психического насилия;</w:t>
      </w:r>
    </w:p>
    <w:p w:rsidR="005D28F1" w:rsidRPr="008C5CE6" w:rsidRDefault="008C5CE6" w:rsidP="008C5CE6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В основе социально-коммуникативного развития детей лежит выполнение статей «Конвенции о правах ребенка», реализацией которой занимается сад. В развивающей предметно-пространственной среде групп в целях развития «</w:t>
      </w:r>
      <w:proofErr w:type="gramStart"/>
      <w:r w:rsidRPr="008C5CE6">
        <w:rPr>
          <w:rFonts w:ascii="Times New Roman" w:hAnsi="Times New Roman" w:cs="Times New Roman"/>
          <w:lang w:eastAsia="ru-RU" w:bidi="ru-RU"/>
        </w:rPr>
        <w:t>Я-концепции</w:t>
      </w:r>
      <w:proofErr w:type="gramEnd"/>
      <w:r w:rsidRPr="008C5CE6">
        <w:rPr>
          <w:rFonts w:ascii="Times New Roman" w:hAnsi="Times New Roman" w:cs="Times New Roman"/>
          <w:lang w:eastAsia="ru-RU" w:bidi="ru-RU"/>
        </w:rPr>
        <w:t>» представлен многочисленный и разнообразный материал по социально-коммуникативному развитию: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 </w:t>
      </w:r>
      <w:r w:rsidR="008C5CE6">
        <w:rPr>
          <w:rFonts w:ascii="Times New Roman" w:hAnsi="Times New Roman" w:cs="Times New Roman"/>
          <w:lang w:eastAsia="ru-RU" w:bidi="ru-RU"/>
        </w:rPr>
        <w:t xml:space="preserve">- </w:t>
      </w:r>
      <w:r w:rsidRPr="008C5CE6">
        <w:rPr>
          <w:rFonts w:ascii="Times New Roman" w:hAnsi="Times New Roman" w:cs="Times New Roman"/>
          <w:lang w:eastAsia="ru-RU" w:bidi="ru-RU"/>
        </w:rPr>
        <w:t>уголки релаксации (уединения);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игры по ознакомлению дошкольников с эмоциями, правилами поведения;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показатели настроения;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 </w:t>
      </w:r>
      <w:r w:rsidR="008C5CE6">
        <w:rPr>
          <w:rFonts w:ascii="Times New Roman" w:hAnsi="Times New Roman" w:cs="Times New Roman"/>
          <w:lang w:eastAsia="ru-RU" w:bidi="ru-RU"/>
        </w:rPr>
        <w:t xml:space="preserve">- </w:t>
      </w:r>
      <w:r w:rsidRPr="008C5CE6">
        <w:rPr>
          <w:rFonts w:ascii="Times New Roman" w:hAnsi="Times New Roman" w:cs="Times New Roman"/>
          <w:lang w:eastAsia="ru-RU" w:bidi="ru-RU"/>
        </w:rPr>
        <w:t>пиктограммы и т.д.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В </w:t>
      </w:r>
      <w:r w:rsidR="008C5CE6" w:rsidRPr="008C5CE6">
        <w:rPr>
          <w:rFonts w:ascii="Times New Roman" w:hAnsi="Times New Roman" w:cs="Times New Roman"/>
          <w:lang w:eastAsia="ru-RU" w:bidi="ru-RU"/>
        </w:rPr>
        <w:t>уголке</w:t>
      </w:r>
      <w:r w:rsidRPr="008C5CE6">
        <w:rPr>
          <w:rFonts w:ascii="Times New Roman" w:hAnsi="Times New Roman" w:cs="Times New Roman"/>
          <w:lang w:eastAsia="ru-RU" w:bidi="ru-RU"/>
        </w:rPr>
        <w:t xml:space="preserve"> педагога-психолога имеется материал и оборудование для индивидуальной и подгрупповой работы с различным контингентом детей.</w:t>
      </w:r>
      <w:r w:rsidR="008C5CE6" w:rsidRPr="008C5CE6">
        <w:rPr>
          <w:rFonts w:ascii="Times New Roman" w:hAnsi="Times New Roman" w:cs="Times New Roman"/>
          <w:lang w:eastAsia="ru-RU" w:bidi="ru-RU"/>
        </w:rPr>
        <w:t xml:space="preserve"> </w:t>
      </w:r>
      <w:r w:rsidRPr="008C5CE6">
        <w:rPr>
          <w:rFonts w:ascii="Times New Roman" w:hAnsi="Times New Roman" w:cs="Times New Roman"/>
          <w:lang w:eastAsia="ru-RU" w:bidi="ru-RU"/>
        </w:rPr>
        <w:t xml:space="preserve">С целью снятия напряжения и вхождения в состояние расслабленности с помощью релаксационных упражнений, осознания телесных ощущений, связанных с напряжением и расслаблением педагогом - психологом проводилась </w:t>
      </w:r>
      <w:proofErr w:type="spellStart"/>
      <w:r w:rsidRPr="008C5CE6">
        <w:rPr>
          <w:rFonts w:ascii="Times New Roman" w:hAnsi="Times New Roman" w:cs="Times New Roman"/>
          <w:lang w:eastAsia="ru-RU" w:bidi="ru-RU"/>
        </w:rPr>
        <w:t>психогимнатика</w:t>
      </w:r>
      <w:proofErr w:type="spellEnd"/>
      <w:r w:rsidRPr="008C5CE6">
        <w:rPr>
          <w:rFonts w:ascii="Times New Roman" w:hAnsi="Times New Roman" w:cs="Times New Roman"/>
          <w:lang w:eastAsia="ru-RU" w:bidi="ru-RU"/>
        </w:rPr>
        <w:t xml:space="preserve"> с детьми старшего дошкольного возраста.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i/>
          <w:iCs/>
          <w:spacing w:val="-2"/>
          <w:lang w:eastAsia="ru-RU" w:bidi="ru-RU"/>
        </w:rPr>
      </w:pPr>
      <w:r w:rsidRPr="008C5CE6">
        <w:rPr>
          <w:rFonts w:ascii="Times New Roman" w:hAnsi="Times New Roman" w:cs="Times New Roman"/>
          <w:i/>
          <w:iCs/>
          <w:spacing w:val="-2"/>
          <w:lang w:eastAsia="ru-RU" w:bidi="ru-RU"/>
        </w:rPr>
        <w:t>Познавательное развитие</w:t>
      </w:r>
      <w:r w:rsidRPr="008C5CE6">
        <w:rPr>
          <w:rFonts w:ascii="Times New Roman" w:hAnsi="Times New Roman" w:cs="Times New Roman"/>
          <w:lang w:eastAsia="ru-RU" w:bidi="ru-RU"/>
        </w:rPr>
        <w:t xml:space="preserve"> предполагает: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 </w:t>
      </w:r>
      <w:r w:rsidR="008C5CE6">
        <w:rPr>
          <w:rFonts w:ascii="Times New Roman" w:hAnsi="Times New Roman" w:cs="Times New Roman"/>
          <w:lang w:eastAsia="ru-RU" w:bidi="ru-RU"/>
        </w:rPr>
        <w:t xml:space="preserve">- </w:t>
      </w:r>
      <w:r w:rsidRPr="008C5CE6">
        <w:rPr>
          <w:rFonts w:ascii="Times New Roman" w:hAnsi="Times New Roman" w:cs="Times New Roman"/>
          <w:lang w:eastAsia="ru-RU" w:bidi="ru-RU"/>
        </w:rPr>
        <w:t>развитие интересов детей, любознательности и познавательной мотивации;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 </w:t>
      </w:r>
      <w:r w:rsidR="008C5CE6">
        <w:rPr>
          <w:rFonts w:ascii="Times New Roman" w:hAnsi="Times New Roman" w:cs="Times New Roman"/>
          <w:lang w:eastAsia="ru-RU" w:bidi="ru-RU"/>
        </w:rPr>
        <w:t xml:space="preserve">- </w:t>
      </w:r>
      <w:r w:rsidRPr="008C5CE6">
        <w:rPr>
          <w:rFonts w:ascii="Times New Roman" w:hAnsi="Times New Roman" w:cs="Times New Roman"/>
          <w:lang w:eastAsia="ru-RU" w:bidi="ru-RU"/>
        </w:rPr>
        <w:t>формирование познавательных действий, становление сознания;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lastRenderedPageBreak/>
        <w:t xml:space="preserve"> </w:t>
      </w:r>
      <w:r w:rsidR="008C5CE6">
        <w:rPr>
          <w:rFonts w:ascii="Times New Roman" w:hAnsi="Times New Roman" w:cs="Times New Roman"/>
          <w:lang w:eastAsia="ru-RU" w:bidi="ru-RU"/>
        </w:rPr>
        <w:t xml:space="preserve">- </w:t>
      </w:r>
      <w:r w:rsidRPr="008C5CE6">
        <w:rPr>
          <w:rFonts w:ascii="Times New Roman" w:hAnsi="Times New Roman" w:cs="Times New Roman"/>
          <w:lang w:eastAsia="ru-RU" w:bidi="ru-RU"/>
        </w:rPr>
        <w:t xml:space="preserve">развитие воображения и творческой активности; </w:t>
      </w:r>
      <w:proofErr w:type="gramStart"/>
      <w:r w:rsidRPr="008C5CE6">
        <w:rPr>
          <w:rFonts w:ascii="Times New Roman" w:hAnsi="Times New Roman" w:cs="Times New Roman"/>
          <w:lang w:eastAsia="ru-RU" w:bidi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8C5CE6">
        <w:rPr>
          <w:rFonts w:ascii="Times New Roman" w:hAnsi="Times New Roman" w:cs="Times New Roman"/>
          <w:lang w:eastAsia="ru-RU" w:bidi="ru-RU"/>
        </w:rPr>
        <w:t xml:space="preserve"> </w:t>
      </w:r>
      <w:proofErr w:type="gramStart"/>
      <w:r w:rsidRPr="008C5CE6">
        <w:rPr>
          <w:rFonts w:ascii="Times New Roman" w:hAnsi="Times New Roman" w:cs="Times New Roman"/>
          <w:lang w:eastAsia="ru-RU" w:bidi="ru-RU"/>
        </w:rPr>
        <w:t>общем</w:t>
      </w:r>
      <w:proofErr w:type="gramEnd"/>
      <w:r w:rsidRPr="008C5CE6">
        <w:rPr>
          <w:rFonts w:ascii="Times New Roman" w:hAnsi="Times New Roman" w:cs="Times New Roman"/>
          <w:lang w:eastAsia="ru-RU" w:bidi="ru-RU"/>
        </w:rPr>
        <w:t xml:space="preserve"> доме людей, об особенностях ее природы, многообразии стран и народов мира.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Познавательное направление включает организованную образовательную деятельность, экспериментальную и опытническую деятельность, игровую деятельность, экскурсии, проектную деятельность.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Познавательное развитие детей осуществляется в соответствии с задачами основной образовательной программы МБДОУ, программой «От рождения до школы», в основе которых лежит развитие умственных способностей ребенка в процессе специфических для дошкольников видов деятельности.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Образовательная деятельность строится с учетом индивидуальных психофизиологических особенностей и возможностей каждого ребенка. Ребенку предоставляется возможность проявлять инициативу, творчество, самостоятельность. Развивая познавательную деятельность, воспитатель не дает готовых знаний, образцов и определений, а стимулирует каждого ребенка на их поиск, развивает познавательную инициативу путем создания различных проблемных ситуаций, организации поисковой деятельности, постановке простейших опытов, формирует умение спрашивать, наблюдать, ставить цель, планировать и последовательно выполнять работу.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i/>
          <w:iCs/>
          <w:spacing w:val="-2"/>
          <w:lang w:eastAsia="ru-RU" w:bidi="ru-RU"/>
        </w:rPr>
      </w:pPr>
      <w:r w:rsidRPr="008C5CE6">
        <w:rPr>
          <w:rFonts w:ascii="Times New Roman" w:hAnsi="Times New Roman" w:cs="Times New Roman"/>
          <w:i/>
          <w:iCs/>
          <w:spacing w:val="-2"/>
          <w:lang w:eastAsia="ru-RU" w:bidi="ru-RU"/>
        </w:rPr>
        <w:t>Речевое развитие</w:t>
      </w:r>
      <w:r w:rsidRPr="008C5CE6">
        <w:rPr>
          <w:rFonts w:ascii="Times New Roman" w:hAnsi="Times New Roman" w:cs="Times New Roman"/>
          <w:lang w:eastAsia="ru-RU" w:bidi="ru-RU"/>
        </w:rPr>
        <w:t xml:space="preserve"> включает: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владение речью как средством общения и культуры; обогащение активного словаря, в том числе с учетом регионального компонента;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развитие связной, грамматически правильной диалогической и монологической речи;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развитие речевого творчества;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развитие звуковой и интонационной культуры речи, фонематического слуха;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знакомство с книжной культурой, детской литературой, понимание на слух текстов различных жанров детской литературы;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формирование звуковой аналитико-синтетической активности как предпосылки обучения грамоте.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Речевое направление включает организованную образовательную деятельность, игровую деятельность, экскурсии, проектную деятельность, профессиональную коррекцию речевого развития детей, развитие связной речи в различных видах деятельности.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proofErr w:type="gramStart"/>
      <w:r w:rsidRPr="008C5CE6">
        <w:rPr>
          <w:rFonts w:ascii="Times New Roman" w:hAnsi="Times New Roman" w:cs="Times New Roman"/>
          <w:lang w:eastAsia="ru-RU" w:bidi="ru-RU"/>
        </w:rPr>
        <w:t>Система деятельности МБДОУ по речевого развитию детей носит интегрированный характер и включает в себя следующие направления работы:</w:t>
      </w:r>
      <w:proofErr w:type="gramEnd"/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организация развивающей предметно-пространственной среды и условий для речевого развития детей;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организация совместной и самостоятельной деятельности детей;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взаимодействие с родителями.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Задачи речевого развития детей решаются на занятиях разной направленности, во время организации и проведения режимных моментов.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Для успешной реализации работы по данному направлению в МБДОУ создана хорошая материальная база. В каждой группе имеется необходимый материал для развития всех компонентов устной речи в соответствии с возрастом.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В организации деятельности по речевому развитию дошкольников особое внимание уделяется такому направлению работы, как взаимодействие со школой. Педагоги МБДОУ и учителя начальной школы проводят </w:t>
      </w:r>
      <w:proofErr w:type="spellStart"/>
      <w:r w:rsidRPr="008C5CE6">
        <w:rPr>
          <w:rFonts w:ascii="Times New Roman" w:hAnsi="Times New Roman" w:cs="Times New Roman"/>
          <w:lang w:eastAsia="ru-RU" w:bidi="ru-RU"/>
        </w:rPr>
        <w:t>взаимопосещения</w:t>
      </w:r>
      <w:proofErr w:type="spellEnd"/>
      <w:r w:rsidRPr="008C5CE6">
        <w:rPr>
          <w:rFonts w:ascii="Times New Roman" w:hAnsi="Times New Roman" w:cs="Times New Roman"/>
          <w:lang w:eastAsia="ru-RU" w:bidi="ru-RU"/>
        </w:rPr>
        <w:t xml:space="preserve"> ООД, обсуждают проблемы, требующие особого внимания со стороны педагогов и родителей.</w:t>
      </w:r>
    </w:p>
    <w:p w:rsid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highlight w:val="yellow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В совместной деятельности педагоги МБДОУ проводят коррекционную работу с детьми, у которых нарушено звукопроизношение. Для полноценной и грамотной работы по коррекции звукопроизношения в детском саду оказывается услуга учителя - логопеда</w:t>
      </w:r>
      <w:r w:rsidRPr="00086D0D">
        <w:rPr>
          <w:rFonts w:ascii="Times New Roman" w:hAnsi="Times New Roman" w:cs="Times New Roman"/>
          <w:lang w:eastAsia="ru-RU" w:bidi="ru-RU"/>
        </w:rPr>
        <w:t xml:space="preserve">. 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i/>
          <w:iCs/>
          <w:spacing w:val="-2"/>
          <w:lang w:eastAsia="ru-RU" w:bidi="ru-RU"/>
        </w:rPr>
        <w:t>Художественно-эстетическое развитие</w:t>
      </w:r>
      <w:r w:rsidRPr="008C5CE6">
        <w:rPr>
          <w:rFonts w:ascii="Times New Roman" w:hAnsi="Times New Roman" w:cs="Times New Roman"/>
          <w:lang w:eastAsia="ru-RU" w:bidi="ru-RU"/>
        </w:rPr>
        <w:t xml:space="preserve"> предполагает: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развитие предпосылок ценностно - смыслового восприятия и понимания произведений искусства (словесного, музыкального, изобразительного), мира природы;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становление эстетического отношения к окружающему миру;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формирование элементарных представлений о видах искусства;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восприятие музыки, художественной литературы, фольклора;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стимулирование сопереживания персонажам художественных произведений;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lastRenderedPageBreak/>
        <w:t>-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 реализацию самостоятельной творческой деятельности детей (изобразительной, конструктивно-модельной, музыкальной и др.).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Художественно - эстетическое направление включает организованную образовательную деятельность, организованную творческую деятельность, театрализованную деятельность, праздники, развлечения, конкурсы, выставки.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В дошкольном возрасте развивается интерес к эстетической стороне действительности, потребности в творческом самовыражении, инициативность и самостоятельность в воплощении художественного замысла.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Художественно-эстетическое развитие в МБДОУ основывается на следующих принципах: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тесная связь с искусством,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индивидуальный подход к детям, основанный, на выявлении их различий и определении оптимальных путей развития эстетических интересов и творческих способностей каждого ребенка,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«всеобщность» эстетического воспитания и занятий с детьми художественным творчеством, т.е. эстетическим воспитанием и художественной деятельностью должны быть охвачены все дети без исключения,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направленность всего педагогического процесса на сенсорное развитие и обогащение опыта детей, формирование у них сенсорных способностей в разных видах художественной деятельности,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взаимосвязь обучения и творчества как важный фактор формирования творческой личности,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освоение детьми доступных им средств художественной выразительности, необходимых для создания образа,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взаимосвязь обучения и развития,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интеграция разных видов искусства и разнообразных видов художественно-творческой деятельности детей.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Образование, направленное на художественно-эстетическое развитие ребенка, предполагает создание в МБДОУ следующих условий: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обогащения чувственного опыта ребенка во всех видах активности;</w:t>
      </w:r>
    </w:p>
    <w:p w:rsid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 xml:space="preserve">организации художественной деятельности, адекватной данному возрасту, — музыкальной, изобразительной, театрализованной, художественного конструирования; 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сюжетно-ролевой и режиссерской игры;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предоставления ребенку возможности выбора вида деятельности, сюжетов, материала и средств воплощения художественного замысла;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8C5CE6">
        <w:rPr>
          <w:rFonts w:ascii="Times New Roman" w:hAnsi="Times New Roman" w:cs="Times New Roman"/>
          <w:lang w:eastAsia="ru-RU" w:bidi="ru-RU"/>
        </w:rPr>
        <w:t>поддержки детской непосредственности, поощрение, стимуляция фантазии и воображения ребенка.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В МБДОУ ведется планомерная и систематическая работа по обучению детей </w:t>
      </w:r>
      <w:r w:rsidRPr="008C5CE6">
        <w:rPr>
          <w:rFonts w:ascii="Times New Roman" w:hAnsi="Times New Roman" w:cs="Times New Roman"/>
          <w:i/>
          <w:iCs/>
          <w:spacing w:val="-2"/>
          <w:lang w:eastAsia="ru-RU" w:bidi="ru-RU"/>
        </w:rPr>
        <w:t>изобразительной деятельности и ознакомлению с искусством.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Система художественно </w:t>
      </w:r>
      <w:r w:rsidR="008C5CE6">
        <w:rPr>
          <w:rFonts w:ascii="Times New Roman" w:hAnsi="Times New Roman" w:cs="Times New Roman"/>
          <w:lang w:eastAsia="ru-RU" w:bidi="ru-RU"/>
        </w:rPr>
        <w:t xml:space="preserve">- </w:t>
      </w:r>
      <w:r w:rsidRPr="008C5CE6">
        <w:rPr>
          <w:rFonts w:ascii="Times New Roman" w:hAnsi="Times New Roman" w:cs="Times New Roman"/>
          <w:lang w:eastAsia="ru-RU" w:bidi="ru-RU"/>
        </w:rPr>
        <w:t>продуктивной деятельности включает в себя несколько этапов: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1. </w:t>
      </w:r>
      <w:r w:rsidR="005D28F1" w:rsidRPr="008C5CE6">
        <w:rPr>
          <w:rFonts w:ascii="Times New Roman" w:hAnsi="Times New Roman" w:cs="Times New Roman"/>
          <w:lang w:eastAsia="ru-RU" w:bidi="ru-RU"/>
        </w:rPr>
        <w:t>Система занятий по изобразительной деятельности, художественному конструированию</w:t>
      </w:r>
      <w:r>
        <w:rPr>
          <w:rFonts w:ascii="Times New Roman" w:hAnsi="Times New Roman" w:cs="Times New Roman"/>
          <w:lang w:eastAsia="ru-RU" w:bidi="ru-RU"/>
        </w:rPr>
        <w:t>.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2. </w:t>
      </w:r>
      <w:r w:rsidR="005D28F1" w:rsidRPr="008C5CE6">
        <w:rPr>
          <w:rFonts w:ascii="Times New Roman" w:hAnsi="Times New Roman" w:cs="Times New Roman"/>
          <w:lang w:eastAsia="ru-RU" w:bidi="ru-RU"/>
        </w:rPr>
        <w:t>Совместная партнерская деятельность детей и педагогов: выставки работ, досуги.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3. </w:t>
      </w:r>
      <w:r w:rsidR="005D28F1" w:rsidRPr="008C5CE6">
        <w:rPr>
          <w:rFonts w:ascii="Times New Roman" w:hAnsi="Times New Roman" w:cs="Times New Roman"/>
          <w:lang w:eastAsia="ru-RU" w:bidi="ru-RU"/>
        </w:rPr>
        <w:t>Самостоятельная деятельность детей по рисованию, лепке, аппликации, художественному труду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В детском саду создаются широкие возможности для творческой самовыражения детей: поддерживается инициатива, стремление импровизации при самостоятельном воплощении ребенком художественных замыслов. Воспитатели вовлекают детей в разные виды художественно-эстетической деятельности, в сюжетно-ролевые и режиссерские игры, помогая осваивать различные средства, материалы, способы реализации замыслов (в том числе в совместной детской деятельности).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proofErr w:type="gramStart"/>
      <w:r w:rsidRPr="008C5CE6">
        <w:rPr>
          <w:rFonts w:ascii="Times New Roman" w:hAnsi="Times New Roman" w:cs="Times New Roman"/>
          <w:lang w:eastAsia="ru-RU" w:bidi="ru-RU"/>
        </w:rPr>
        <w:t>В изобразительной деятельности — рисовании, лепке, аппликации, художественном конструировании — экспериментировать с цветом, придумывать и создавать композицию; осваивать различные художественные техники (такие как оригами, папье-маше, разрывная аппликация); использовать разнообразные материалы (разные виды конструкторов, пластилин, глину, бумагу, ткань, природный материал) и средства (кисточки, карандаши).</w:t>
      </w:r>
      <w:proofErr w:type="gramEnd"/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>Педагоги знакомят дошкольников с произведениями различных видов и жанров, народно-декоративного, прикладного творчества. Для реализации этих задач имеются все необходимые дидактические материалы. Воспитатели обеспечивают условия для творческой самореализации детей: предоставляют ребенку право выбора сюжета и изобразительных средств. Сотрудники с уважением относятся к продуктам детского творчества. Они являются экспонатами постоянно действующих выставок в ДОУ и группах.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lastRenderedPageBreak/>
        <w:t>Педагоги обучают детей различным техникам изобразительного творчества, а также создают условия для овладения навыками художественного труда.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i/>
          <w:iCs/>
          <w:spacing w:val="-2"/>
          <w:lang w:eastAsia="ru-RU" w:bidi="ru-RU"/>
        </w:rPr>
        <w:t>Физическое развитие</w:t>
      </w:r>
      <w:r w:rsidRPr="008C5CE6">
        <w:rPr>
          <w:rFonts w:ascii="Times New Roman" w:hAnsi="Times New Roman" w:cs="Times New Roman"/>
          <w:lang w:eastAsia="ru-RU" w:bidi="ru-RU"/>
        </w:rPr>
        <w:t xml:space="preserve"> включает приобретение опыта в следующих видах деятельности детей: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 </w:t>
      </w:r>
      <w:r w:rsidR="008C5CE6">
        <w:rPr>
          <w:rFonts w:ascii="Times New Roman" w:hAnsi="Times New Roman" w:cs="Times New Roman"/>
          <w:lang w:eastAsia="ru-RU" w:bidi="ru-RU"/>
        </w:rPr>
        <w:t xml:space="preserve">- </w:t>
      </w:r>
      <w:proofErr w:type="gramStart"/>
      <w:r w:rsidRPr="008C5CE6">
        <w:rPr>
          <w:rFonts w:ascii="Times New Roman" w:hAnsi="Times New Roman" w:cs="Times New Roman"/>
          <w:lang w:eastAsia="ru-RU" w:bidi="ru-RU"/>
        </w:rPr>
        <w:t>двигательной</w:t>
      </w:r>
      <w:proofErr w:type="gramEnd"/>
      <w:r w:rsidRPr="008C5CE6">
        <w:rPr>
          <w:rFonts w:ascii="Times New Roman" w:hAnsi="Times New Roman" w:cs="Times New Roman"/>
          <w:lang w:eastAsia="ru-RU" w:bidi="ru-RU"/>
        </w:rPr>
        <w:t>, в том числе связанной с выполнением упражнений, направленных на развитие таких физических качеств, как координация и гибкость;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 </w:t>
      </w:r>
      <w:proofErr w:type="gramStart"/>
      <w:r w:rsidR="008C5CE6">
        <w:rPr>
          <w:rFonts w:ascii="Times New Roman" w:hAnsi="Times New Roman" w:cs="Times New Roman"/>
          <w:lang w:eastAsia="ru-RU" w:bidi="ru-RU"/>
        </w:rPr>
        <w:t xml:space="preserve">- </w:t>
      </w:r>
      <w:r w:rsidRPr="008C5CE6">
        <w:rPr>
          <w:rFonts w:ascii="Times New Roman" w:hAnsi="Times New Roman" w:cs="Times New Roman"/>
          <w:lang w:eastAsia="ru-RU" w:bidi="ru-RU"/>
        </w:rPr>
        <w:t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</w:t>
      </w:r>
      <w:proofErr w:type="gramEnd"/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8C5CE6">
        <w:rPr>
          <w:rFonts w:ascii="Times New Roman" w:hAnsi="Times New Roman" w:cs="Times New Roman"/>
          <w:lang w:eastAsia="ru-RU" w:bidi="ru-RU"/>
        </w:rPr>
        <w:t xml:space="preserve"> </w:t>
      </w:r>
      <w:r w:rsidR="008C5CE6">
        <w:rPr>
          <w:rFonts w:ascii="Times New Roman" w:hAnsi="Times New Roman" w:cs="Times New Roman"/>
          <w:lang w:eastAsia="ru-RU" w:bidi="ru-RU"/>
        </w:rPr>
        <w:t xml:space="preserve">- </w:t>
      </w:r>
      <w:r w:rsidRPr="008C5CE6">
        <w:rPr>
          <w:rFonts w:ascii="Times New Roman" w:hAnsi="Times New Roman" w:cs="Times New Roman"/>
          <w:lang w:eastAsia="ru-RU" w:bidi="ru-RU"/>
        </w:rPr>
        <w:t>становление целенаправленности и саморегуляции в двигательной сфере;</w:t>
      </w:r>
    </w:p>
    <w:p w:rsidR="005D28F1" w:rsidRPr="008C5CE6" w:rsidRDefault="008C5CE6" w:rsidP="00E6033C">
      <w:pPr>
        <w:pStyle w:val="a3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eastAsia="ru-RU" w:bidi="ru-RU"/>
        </w:rPr>
        <w:t xml:space="preserve"> </w:t>
      </w:r>
      <w:r w:rsidR="005D28F1" w:rsidRPr="008C5CE6">
        <w:rPr>
          <w:rFonts w:ascii="Times New Roman" w:hAnsi="Times New Roman" w:cs="Times New Roman"/>
          <w:lang w:eastAsia="ru-RU" w:bidi="ru-RU"/>
        </w:rPr>
        <w:t>-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5D28F1" w:rsidRPr="00E6033C" w:rsidRDefault="005D28F1" w:rsidP="00E6033C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8C5CE6">
        <w:rPr>
          <w:rFonts w:ascii="Times New Roman" w:hAnsi="Times New Roman" w:cs="Times New Roman"/>
          <w:lang w:eastAsia="ru-RU" w:bidi="ru-RU"/>
        </w:rPr>
        <w:t>Физкультурно-оздоровительное направление включает мониторинг состояния здоровья детей, организацию оптимального режима, обеспечение рационального питания, формирование привычки к здоровому образу жизни, организацию рациональной двигательной активности в течение дня, закаливание, создание безопасной предметной среды для физического развития, сотрудничество с родителями.</w:t>
      </w:r>
    </w:p>
    <w:p w:rsidR="00E6033C" w:rsidRDefault="00E6033C" w:rsidP="00E6033C">
      <w:pPr>
        <w:pStyle w:val="13"/>
        <w:shd w:val="clear" w:color="auto" w:fill="auto"/>
        <w:tabs>
          <w:tab w:val="left" w:pos="4673"/>
        </w:tabs>
        <w:spacing w:before="0"/>
        <w:ind w:left="2460"/>
        <w:jc w:val="both"/>
        <w:rPr>
          <w:color w:val="000000"/>
          <w:sz w:val="22"/>
          <w:szCs w:val="22"/>
          <w:lang w:eastAsia="ru-RU" w:bidi="ru-RU"/>
        </w:rPr>
      </w:pPr>
      <w:bookmarkStart w:id="6" w:name="bookmark5"/>
    </w:p>
    <w:p w:rsidR="005D28F1" w:rsidRPr="008C5CE6" w:rsidRDefault="00E6033C" w:rsidP="00E6033C">
      <w:pPr>
        <w:pStyle w:val="13"/>
        <w:shd w:val="clear" w:color="auto" w:fill="auto"/>
        <w:tabs>
          <w:tab w:val="left" w:pos="4673"/>
        </w:tabs>
        <w:spacing w:before="0"/>
        <w:ind w:left="2460"/>
        <w:jc w:val="both"/>
        <w:rPr>
          <w:b/>
          <w:sz w:val="22"/>
          <w:szCs w:val="22"/>
        </w:rPr>
      </w:pPr>
      <w:r w:rsidRPr="008C5CE6">
        <w:rPr>
          <w:b/>
          <w:color w:val="000000"/>
          <w:sz w:val="22"/>
          <w:szCs w:val="22"/>
          <w:lang w:eastAsia="ru-RU" w:bidi="ru-RU"/>
        </w:rPr>
        <w:t xml:space="preserve">1.6. </w:t>
      </w:r>
      <w:r w:rsidR="005D28F1" w:rsidRPr="008C5CE6">
        <w:rPr>
          <w:b/>
          <w:color w:val="000000"/>
          <w:sz w:val="22"/>
          <w:szCs w:val="22"/>
          <w:lang w:eastAsia="ru-RU" w:bidi="ru-RU"/>
        </w:rPr>
        <w:t>Характеристика социокультурной ситуации.</w:t>
      </w:r>
      <w:bookmarkEnd w:id="6"/>
    </w:p>
    <w:p w:rsidR="005D28F1" w:rsidRPr="003016BB" w:rsidRDefault="005D28F1" w:rsidP="003016BB">
      <w:pPr>
        <w:pStyle w:val="6"/>
        <w:shd w:val="clear" w:color="auto" w:fill="auto"/>
        <w:spacing w:after="0" w:line="274" w:lineRule="exact"/>
        <w:ind w:left="120" w:right="20" w:firstLine="560"/>
        <w:jc w:val="both"/>
        <w:rPr>
          <w:sz w:val="22"/>
          <w:szCs w:val="22"/>
        </w:rPr>
      </w:pPr>
      <w:r w:rsidRPr="003016BB">
        <w:rPr>
          <w:color w:val="000000"/>
          <w:sz w:val="22"/>
          <w:szCs w:val="22"/>
          <w:lang w:eastAsia="ru-RU" w:bidi="ru-RU"/>
        </w:rPr>
        <w:t>Микро социальный заказ родителей на образовательные услуги ДОУ - это заказ на развитие индивидуальности каждого ребенка, его познавательной активности, развитие у детей творческих способностей, на сохранение, укрепление и улучшение здоровья детей и формирования привычки к здоровому образу жизни.</w:t>
      </w:r>
    </w:p>
    <w:p w:rsidR="00E6033C" w:rsidRDefault="00E6033C" w:rsidP="00E6033C">
      <w:pPr>
        <w:pStyle w:val="13"/>
        <w:shd w:val="clear" w:color="auto" w:fill="auto"/>
        <w:tabs>
          <w:tab w:val="left" w:pos="4873"/>
        </w:tabs>
        <w:spacing w:before="0"/>
        <w:ind w:left="2660"/>
        <w:jc w:val="both"/>
        <w:rPr>
          <w:color w:val="000000"/>
          <w:sz w:val="22"/>
          <w:szCs w:val="22"/>
          <w:lang w:eastAsia="ru-RU" w:bidi="ru-RU"/>
        </w:rPr>
      </w:pPr>
      <w:bookmarkStart w:id="7" w:name="bookmark6"/>
    </w:p>
    <w:p w:rsidR="005D28F1" w:rsidRPr="008C5CE6" w:rsidRDefault="00E6033C" w:rsidP="00E6033C">
      <w:pPr>
        <w:pStyle w:val="13"/>
        <w:shd w:val="clear" w:color="auto" w:fill="auto"/>
        <w:tabs>
          <w:tab w:val="left" w:pos="4873"/>
        </w:tabs>
        <w:spacing w:before="0"/>
        <w:ind w:left="2660"/>
        <w:jc w:val="both"/>
        <w:rPr>
          <w:b/>
          <w:sz w:val="22"/>
          <w:szCs w:val="22"/>
        </w:rPr>
      </w:pPr>
      <w:r w:rsidRPr="008C5CE6">
        <w:rPr>
          <w:b/>
          <w:color w:val="000000"/>
          <w:sz w:val="22"/>
          <w:szCs w:val="22"/>
          <w:lang w:eastAsia="ru-RU" w:bidi="ru-RU"/>
        </w:rPr>
        <w:t xml:space="preserve">1.7. </w:t>
      </w:r>
      <w:r w:rsidR="005D28F1" w:rsidRPr="008C5CE6">
        <w:rPr>
          <w:b/>
          <w:color w:val="000000"/>
          <w:sz w:val="22"/>
          <w:szCs w:val="22"/>
          <w:lang w:eastAsia="ru-RU" w:bidi="ru-RU"/>
        </w:rPr>
        <w:t>Характеристика педагогического коллектива:</w:t>
      </w:r>
      <w:bookmarkEnd w:id="7"/>
    </w:p>
    <w:p w:rsidR="005D28F1" w:rsidRPr="008C5CE6" w:rsidRDefault="005D28F1" w:rsidP="00E6033C">
      <w:pPr>
        <w:pStyle w:val="6"/>
        <w:shd w:val="clear" w:color="auto" w:fill="auto"/>
        <w:spacing w:after="0" w:line="274" w:lineRule="exact"/>
        <w:ind w:right="20" w:firstLine="567"/>
        <w:jc w:val="both"/>
        <w:rPr>
          <w:sz w:val="22"/>
          <w:szCs w:val="22"/>
        </w:rPr>
      </w:pPr>
      <w:r w:rsidRPr="008C5CE6">
        <w:rPr>
          <w:color w:val="000000"/>
          <w:sz w:val="22"/>
          <w:szCs w:val="22"/>
          <w:lang w:eastAsia="ru-RU" w:bidi="ru-RU"/>
        </w:rPr>
        <w:t>Коллектив детского сада характеризуется работоспособностью, профессионализмом, стабильностью, инициативностью и инновационной направленностью педагогической деятельности.</w:t>
      </w:r>
    </w:p>
    <w:p w:rsidR="005D28F1" w:rsidRPr="00E6033C" w:rsidRDefault="005D28F1" w:rsidP="003016BB">
      <w:pPr>
        <w:pStyle w:val="6"/>
        <w:shd w:val="clear" w:color="auto" w:fill="auto"/>
        <w:spacing w:after="0" w:line="274" w:lineRule="exact"/>
        <w:ind w:left="120" w:firstLine="0"/>
        <w:jc w:val="both"/>
        <w:rPr>
          <w:sz w:val="22"/>
          <w:szCs w:val="22"/>
          <w:highlight w:val="yellow"/>
        </w:rPr>
      </w:pPr>
      <w:r w:rsidRPr="008C5CE6">
        <w:rPr>
          <w:color w:val="000000"/>
          <w:sz w:val="22"/>
          <w:szCs w:val="22"/>
          <w:lang w:eastAsia="ru-RU" w:bidi="ru-RU"/>
        </w:rPr>
        <w:t>Образовательный уровень выше среднего.</w:t>
      </w:r>
    </w:p>
    <w:p w:rsidR="005D28F1" w:rsidRPr="008C5CE6" w:rsidRDefault="005D28F1" w:rsidP="00E6033C">
      <w:pPr>
        <w:pStyle w:val="a3"/>
        <w:ind w:firstLine="567"/>
        <w:jc w:val="both"/>
        <w:rPr>
          <w:rFonts w:ascii="Times New Roman" w:eastAsia="Courier New" w:hAnsi="Times New Roman" w:cs="Times New Roman"/>
          <w:color w:val="000000"/>
          <w:spacing w:val="3"/>
          <w:u w:val="single"/>
          <w:lang w:eastAsia="ru-RU" w:bidi="ru-RU"/>
        </w:rPr>
      </w:pPr>
      <w:r w:rsidRPr="008C5CE6">
        <w:rPr>
          <w:rFonts w:ascii="Times New Roman" w:eastAsia="Courier New" w:hAnsi="Times New Roman" w:cs="Times New Roman"/>
          <w:color w:val="000000"/>
          <w:lang w:eastAsia="ru-RU" w:bidi="ru-RU"/>
        </w:rPr>
        <w:t>По итогам аттестации за три года ква</w:t>
      </w:r>
      <w:r w:rsidR="008C5CE6">
        <w:rPr>
          <w:rFonts w:ascii="Times New Roman" w:eastAsia="Courier New" w:hAnsi="Times New Roman" w:cs="Times New Roman"/>
          <w:color w:val="000000"/>
          <w:lang w:eastAsia="ru-RU" w:bidi="ru-RU"/>
        </w:rPr>
        <w:t xml:space="preserve">лификационный уровень повышали 4 педагогов, </w:t>
      </w:r>
      <w:r w:rsidR="008C5CE6" w:rsidRPr="008C5CE6">
        <w:rPr>
          <w:rFonts w:ascii="Times New Roman" w:eastAsia="Courier New" w:hAnsi="Times New Roman" w:cs="Times New Roman"/>
          <w:color w:val="000000"/>
          <w:spacing w:val="3"/>
          <w:lang w:eastAsia="ru-RU" w:bidi="ru-RU"/>
        </w:rPr>
        <w:t>3</w:t>
      </w:r>
      <w:r w:rsidRPr="008C5CE6">
        <w:rPr>
          <w:rFonts w:ascii="Times New Roman" w:eastAsia="Courier New" w:hAnsi="Times New Roman" w:cs="Times New Roman"/>
          <w:color w:val="000000"/>
          <w:spacing w:val="3"/>
          <w:lang w:eastAsia="ru-RU" w:bidi="ru-RU"/>
        </w:rPr>
        <w:t xml:space="preserve"> педагога аттестовались впервые</w:t>
      </w:r>
      <w:r w:rsidR="008C5CE6" w:rsidRPr="008C5CE6">
        <w:rPr>
          <w:rFonts w:ascii="Times New Roman" w:eastAsia="Courier New" w:hAnsi="Times New Roman" w:cs="Times New Roman"/>
          <w:color w:val="000000"/>
          <w:spacing w:val="3"/>
          <w:lang w:eastAsia="ru-RU" w:bidi="ru-RU"/>
        </w:rPr>
        <w:t xml:space="preserve"> на высшую квалификационную категорию</w:t>
      </w:r>
      <w:r w:rsidRPr="008C5CE6">
        <w:rPr>
          <w:rFonts w:ascii="Times New Roman" w:eastAsia="Courier New" w:hAnsi="Times New Roman" w:cs="Times New Roman"/>
          <w:color w:val="000000"/>
          <w:spacing w:val="3"/>
          <w:lang w:eastAsia="ru-RU" w:bidi="ru-RU"/>
        </w:rPr>
        <w:t>.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3"/>
        <w:gridCol w:w="1344"/>
        <w:gridCol w:w="1344"/>
        <w:gridCol w:w="1358"/>
      </w:tblGrid>
      <w:tr w:rsidR="005D28F1" w:rsidRPr="008C5CE6" w:rsidTr="005D28F1">
        <w:trPr>
          <w:trHeight w:hRule="exact" w:val="475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C5CE6" w:rsidRDefault="005D28F1" w:rsidP="003016BB">
            <w:pPr>
              <w:widowControl w:val="0"/>
              <w:spacing w:line="210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Кадры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C5CE6" w:rsidRDefault="005D28F1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2015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28F1" w:rsidRPr="008C5CE6" w:rsidRDefault="005D28F1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2016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C5CE6" w:rsidRDefault="005D28F1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2017</w:t>
            </w:r>
          </w:p>
        </w:tc>
      </w:tr>
      <w:tr w:rsidR="005D28F1" w:rsidRPr="008C5CE6" w:rsidTr="005D28F1">
        <w:trPr>
          <w:trHeight w:hRule="exact" w:val="470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D28F1" w:rsidRPr="008C5CE6" w:rsidRDefault="005D28F1" w:rsidP="003016BB">
            <w:pPr>
              <w:widowControl w:val="0"/>
              <w:spacing w:line="210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- укомплектованность штатов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C5CE6" w:rsidRDefault="005D28F1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100%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C5CE6" w:rsidRDefault="005D28F1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100%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C5CE6" w:rsidRDefault="005D28F1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100%</w:t>
            </w:r>
          </w:p>
        </w:tc>
      </w:tr>
      <w:tr w:rsidR="005D28F1" w:rsidRPr="008C5CE6" w:rsidTr="005D28F1">
        <w:trPr>
          <w:trHeight w:hRule="exact" w:val="283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C5CE6" w:rsidRDefault="005D28F1" w:rsidP="003016BB">
            <w:pPr>
              <w:widowControl w:val="0"/>
              <w:spacing w:line="210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- </w:t>
            </w:r>
            <w:proofErr w:type="spellStart"/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категорийность</w:t>
            </w:r>
            <w:proofErr w:type="spellEnd"/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 педагогов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C5CE6" w:rsidRDefault="00B7410F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87,5</w:t>
            </w:r>
            <w:r w:rsidR="005D28F1"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%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C5CE6" w:rsidRDefault="00B7410F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87,5</w:t>
            </w:r>
            <w:r w:rsidR="005D28F1"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%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8C5CE6" w:rsidRDefault="00B7410F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87,5</w:t>
            </w:r>
            <w:r w:rsidR="005D28F1"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%</w:t>
            </w:r>
          </w:p>
        </w:tc>
      </w:tr>
      <w:tr w:rsidR="005D28F1" w:rsidRPr="008C5CE6" w:rsidTr="005D28F1">
        <w:trPr>
          <w:trHeight w:hRule="exact" w:val="288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C5CE6" w:rsidRDefault="005D28F1" w:rsidP="003016BB">
            <w:pPr>
              <w:widowControl w:val="0"/>
              <w:spacing w:line="210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Педагогов с высшей и первой категорией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C5CE6" w:rsidRDefault="00B7410F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19</w:t>
            </w:r>
            <w:r w:rsidR="005D28F1"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%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C5CE6" w:rsidRDefault="00B7410F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19</w:t>
            </w:r>
            <w:r w:rsidR="005D28F1"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%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D28F1" w:rsidRPr="008C5CE6" w:rsidRDefault="00B7410F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19</w:t>
            </w:r>
            <w:r w:rsidR="005D28F1"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%</w:t>
            </w:r>
          </w:p>
        </w:tc>
      </w:tr>
      <w:tr w:rsidR="005D28F1" w:rsidRPr="008C5CE6" w:rsidTr="005D28F1">
        <w:trPr>
          <w:trHeight w:hRule="exact" w:val="835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D28F1" w:rsidRPr="008C5CE6" w:rsidRDefault="005D28F1" w:rsidP="003016BB">
            <w:pPr>
              <w:widowControl w:val="0"/>
              <w:spacing w:line="274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Всего педагогов с педагогическим образованием (включая руководителя, ст. воспитателя, узких специалистов, воспитателей)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C5CE6" w:rsidRDefault="005D28F1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100%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D28F1" w:rsidRPr="008C5CE6" w:rsidRDefault="005D28F1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100%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C5CE6" w:rsidRDefault="005D28F1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100%</w:t>
            </w:r>
          </w:p>
        </w:tc>
      </w:tr>
      <w:tr w:rsidR="005D28F1" w:rsidRPr="00E6033C" w:rsidTr="005D28F1">
        <w:trPr>
          <w:trHeight w:hRule="exact" w:val="850"/>
        </w:trPr>
        <w:tc>
          <w:tcPr>
            <w:tcW w:w="5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D28F1" w:rsidRPr="008C5CE6" w:rsidRDefault="005D28F1" w:rsidP="003016BB">
            <w:pPr>
              <w:widowControl w:val="0"/>
              <w:spacing w:line="278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Всего педагогов с </w:t>
            </w:r>
            <w:proofErr w:type="gramStart"/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высшим</w:t>
            </w:r>
            <w:proofErr w:type="gramEnd"/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 педагогическим</w:t>
            </w:r>
          </w:p>
          <w:p w:rsidR="005D28F1" w:rsidRPr="008C5CE6" w:rsidRDefault="005D28F1" w:rsidP="003016BB">
            <w:pPr>
              <w:widowControl w:val="0"/>
              <w:spacing w:line="278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образованием (включая руководителя, узких специалистов, ст. воспитателя, воспитателей)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28F1" w:rsidRPr="008C5CE6" w:rsidRDefault="00B7410F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77</w:t>
            </w:r>
            <w:r w:rsidR="005D28F1"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%</w:t>
            </w:r>
          </w:p>
        </w:tc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D28F1" w:rsidRPr="008C5CE6" w:rsidRDefault="00B7410F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7</w:t>
            </w:r>
            <w:r w:rsidR="005D28F1"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7%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28F1" w:rsidRPr="008C5CE6" w:rsidRDefault="00B7410F" w:rsidP="00B7410F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7</w:t>
            </w:r>
            <w:r w:rsidR="005D28F1" w:rsidRPr="008C5CE6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7%</w:t>
            </w:r>
          </w:p>
        </w:tc>
      </w:tr>
    </w:tbl>
    <w:p w:rsidR="005D28F1" w:rsidRPr="00E6033C" w:rsidRDefault="005D28F1" w:rsidP="003016BB">
      <w:pPr>
        <w:pStyle w:val="a3"/>
        <w:jc w:val="both"/>
        <w:rPr>
          <w:rFonts w:ascii="Times New Roman" w:hAnsi="Times New Roman" w:cs="Times New Roman"/>
          <w:highlight w:val="yellow"/>
          <w:lang w:val="en-US"/>
        </w:rPr>
      </w:pPr>
    </w:p>
    <w:p w:rsidR="005D28F1" w:rsidRPr="00B7410F" w:rsidRDefault="005D28F1" w:rsidP="003016BB">
      <w:pPr>
        <w:widowControl w:val="0"/>
        <w:spacing w:line="274" w:lineRule="exact"/>
        <w:ind w:left="1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B7410F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Аттестация педагогических кадров в ДОУ проводилась в сроки, установленные Приказом МО и Н РТ в соответствии с нормативно-правовыми документами.</w:t>
      </w:r>
    </w:p>
    <w:p w:rsidR="005D28F1" w:rsidRPr="00B7410F" w:rsidRDefault="005D28F1" w:rsidP="003016BB">
      <w:pPr>
        <w:widowControl w:val="0"/>
        <w:spacing w:line="274" w:lineRule="exact"/>
        <w:ind w:left="120" w:right="20" w:firstLine="70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B7410F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В ДОУ имеется </w:t>
      </w:r>
      <w:r w:rsidR="008C5CE6" w:rsidRPr="00B7410F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ежегодный</w:t>
      </w:r>
      <w:r w:rsidRPr="00B7410F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план по аттестации и курсовой подготовке педагогов по повышению квалификации</w:t>
      </w:r>
      <w:r w:rsidR="008C5CE6" w:rsidRPr="00B7410F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.</w:t>
      </w:r>
    </w:p>
    <w:p w:rsidR="005D28F1" w:rsidRPr="00B7410F" w:rsidRDefault="005D28F1" w:rsidP="00E6033C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B7410F">
        <w:rPr>
          <w:rFonts w:ascii="Times New Roman" w:hAnsi="Times New Roman" w:cs="Times New Roman"/>
          <w:lang w:eastAsia="ru-RU" w:bidi="ru-RU"/>
        </w:rPr>
        <w:t xml:space="preserve">Для успешной работы с детьми по инновационным технологиям разработаны методические рекомендации по всем видам детской деятельности, проводятся мастер - классы опытными педагогами по работе с родителями, по подготовке занятий, конкурсов. </w:t>
      </w:r>
      <w:proofErr w:type="gramStart"/>
      <w:r w:rsidRPr="00B7410F">
        <w:rPr>
          <w:rFonts w:ascii="Times New Roman" w:hAnsi="Times New Roman" w:cs="Times New Roman"/>
          <w:lang w:eastAsia="ru-RU" w:bidi="ru-RU"/>
        </w:rPr>
        <w:t xml:space="preserve">Ежегодно администрация детского сада ведет целенаправленную работу по повышению профессиональной компетентности, квалификации педагогического коллектива через </w:t>
      </w:r>
      <w:r w:rsidR="008C5CE6" w:rsidRPr="00B7410F">
        <w:rPr>
          <w:rFonts w:ascii="Times New Roman" w:hAnsi="Times New Roman" w:cs="Times New Roman"/>
          <w:lang w:eastAsia="ru-RU" w:bidi="ru-RU"/>
        </w:rPr>
        <w:t>работу на различные семинарах</w:t>
      </w:r>
      <w:r w:rsidRPr="00B7410F">
        <w:rPr>
          <w:rFonts w:ascii="Times New Roman" w:hAnsi="Times New Roman" w:cs="Times New Roman"/>
          <w:lang w:eastAsia="ru-RU" w:bidi="ru-RU"/>
        </w:rPr>
        <w:t>.</w:t>
      </w:r>
      <w:proofErr w:type="gramEnd"/>
    </w:p>
    <w:p w:rsidR="005D28F1" w:rsidRPr="0033060E" w:rsidRDefault="005D28F1" w:rsidP="0033060E">
      <w:pPr>
        <w:pStyle w:val="a3"/>
        <w:ind w:firstLine="567"/>
        <w:jc w:val="both"/>
        <w:rPr>
          <w:rFonts w:ascii="Times New Roman" w:eastAsia="Courier New" w:hAnsi="Times New Roman" w:cs="Times New Roman"/>
          <w:u w:val="single"/>
          <w:lang w:eastAsia="ru-RU" w:bidi="ru-RU"/>
        </w:rPr>
      </w:pPr>
      <w:r w:rsidRPr="00B7410F">
        <w:rPr>
          <w:rFonts w:ascii="Times New Roman" w:eastAsia="Courier New" w:hAnsi="Times New Roman" w:cs="Times New Roman"/>
          <w:lang w:eastAsia="ru-RU" w:bidi="ru-RU"/>
        </w:rPr>
        <w:t xml:space="preserve">Перспективы: в 2018 году запланировано повышение уровня </w:t>
      </w:r>
      <w:proofErr w:type="spellStart"/>
      <w:r w:rsidRPr="00B7410F">
        <w:rPr>
          <w:rFonts w:ascii="Times New Roman" w:eastAsia="Courier New" w:hAnsi="Times New Roman" w:cs="Times New Roman"/>
          <w:lang w:eastAsia="ru-RU" w:bidi="ru-RU"/>
        </w:rPr>
        <w:t>категорийности</w:t>
      </w:r>
      <w:proofErr w:type="spellEnd"/>
      <w:r w:rsidRPr="00B7410F">
        <w:rPr>
          <w:rFonts w:ascii="Times New Roman" w:eastAsia="Courier New" w:hAnsi="Times New Roman" w:cs="Times New Roman"/>
          <w:lang w:eastAsia="ru-RU" w:bidi="ru-RU"/>
        </w:rPr>
        <w:t xml:space="preserve"> педагогов путём прохождения курсов повышения квалификации, участия в различного уровня </w:t>
      </w:r>
      <w:r w:rsidRPr="00B7410F">
        <w:rPr>
          <w:rFonts w:ascii="Times New Roman" w:eastAsia="Courier New" w:hAnsi="Times New Roman" w:cs="Times New Roman"/>
          <w:lang w:eastAsia="ru-RU" w:bidi="ru-RU"/>
        </w:rPr>
        <w:lastRenderedPageBreak/>
        <w:t xml:space="preserve">профессиональных конкурсах, будут </w:t>
      </w:r>
      <w:r w:rsidR="00B7410F" w:rsidRPr="00B7410F">
        <w:rPr>
          <w:rFonts w:ascii="Times New Roman" w:eastAsia="Courier New" w:hAnsi="Times New Roman" w:cs="Times New Roman"/>
          <w:lang w:eastAsia="ru-RU" w:bidi="ru-RU"/>
        </w:rPr>
        <w:t>аттестоваться</w:t>
      </w:r>
      <w:r w:rsidR="00B7410F" w:rsidRPr="00B7410F">
        <w:rPr>
          <w:rFonts w:ascii="Times New Roman" w:eastAsia="Courier New" w:hAnsi="Times New Roman" w:cs="Times New Roman"/>
          <w:u w:val="single"/>
          <w:lang w:eastAsia="ru-RU" w:bidi="ru-RU"/>
        </w:rPr>
        <w:t xml:space="preserve">: 4 педагога </w:t>
      </w:r>
      <w:r w:rsidRPr="00B7410F">
        <w:rPr>
          <w:rFonts w:ascii="Times New Roman" w:eastAsia="Courier New" w:hAnsi="Times New Roman" w:cs="Times New Roman"/>
          <w:u w:val="single"/>
          <w:lang w:eastAsia="ru-RU" w:bidi="ru-RU"/>
        </w:rPr>
        <w:t xml:space="preserve">на </w:t>
      </w:r>
      <w:r w:rsidR="00B7410F" w:rsidRPr="00B7410F">
        <w:rPr>
          <w:rFonts w:ascii="Times New Roman" w:eastAsia="Courier New" w:hAnsi="Times New Roman" w:cs="Times New Roman"/>
          <w:u w:val="single"/>
          <w:lang w:eastAsia="ru-RU" w:bidi="ru-RU"/>
        </w:rPr>
        <w:t>высшую квалификационную</w:t>
      </w:r>
      <w:r w:rsidRPr="00B7410F">
        <w:rPr>
          <w:rFonts w:ascii="Times New Roman" w:eastAsia="Courier New" w:hAnsi="Times New Roman" w:cs="Times New Roman"/>
          <w:u w:val="single"/>
          <w:lang w:eastAsia="ru-RU" w:bidi="ru-RU"/>
        </w:rPr>
        <w:t xml:space="preserve"> категорию</w:t>
      </w:r>
      <w:r w:rsidR="00B7410F" w:rsidRPr="00B7410F">
        <w:rPr>
          <w:rFonts w:ascii="Times New Roman" w:eastAsia="Courier New" w:hAnsi="Times New Roman" w:cs="Times New Roman"/>
          <w:u w:val="single"/>
          <w:lang w:eastAsia="ru-RU" w:bidi="ru-RU"/>
        </w:rPr>
        <w:t xml:space="preserve"> и 1 педагог на первую квалификационную категорию</w:t>
      </w:r>
      <w:r w:rsidRPr="00B7410F">
        <w:rPr>
          <w:rFonts w:ascii="Times New Roman" w:eastAsia="Courier New" w:hAnsi="Times New Roman" w:cs="Times New Roman"/>
          <w:u w:val="single"/>
          <w:lang w:eastAsia="ru-RU" w:bidi="ru-RU"/>
        </w:rPr>
        <w:t>.</w:t>
      </w:r>
    </w:p>
    <w:p w:rsidR="005D28F1" w:rsidRPr="003016BB" w:rsidRDefault="005D28F1" w:rsidP="0033060E">
      <w:pPr>
        <w:widowControl w:val="0"/>
        <w:tabs>
          <w:tab w:val="left" w:pos="7550"/>
        </w:tabs>
        <w:spacing w:line="274" w:lineRule="exact"/>
        <w:ind w:lef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Воспитатели постоянно </w:t>
      </w:r>
      <w:proofErr w:type="gramStart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повышают</w:t>
      </w:r>
      <w:r w:rsidR="0033060E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свою квалификацию работают</w:t>
      </w:r>
      <w:proofErr w:type="gramEnd"/>
      <w:r w:rsidR="0033060E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по темам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самообразования, изучают методическую литературу, новинки педагогики, проходят курсы повышения квалификации, участвуют в районных методических объединениях, конкурсах профессионального мастерства и т.д.</w:t>
      </w:r>
    </w:p>
    <w:p w:rsidR="005D28F1" w:rsidRPr="003016BB" w:rsidRDefault="005D28F1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Количество и продолжительность образовательной деятельности соответствуют санитарно-эпидемиологическим требованиям.</w:t>
      </w:r>
    </w:p>
    <w:p w:rsidR="005D28F1" w:rsidRPr="003016BB" w:rsidRDefault="005D28F1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Каждый раздел программы прорабатывается не только на организованной образовательной деятельности, но и в совместной и самостоятельной деятельности, в режимных моментах. В общении воспитателей с воспитанниками превалирует </w:t>
      </w:r>
      <w:proofErr w:type="spellStart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личностно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softHyphen/>
        <w:t>ориентированное</w:t>
      </w:r>
      <w:proofErr w:type="spellEnd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взаимодействие.</w:t>
      </w:r>
    </w:p>
    <w:p w:rsidR="005D28F1" w:rsidRPr="003016BB" w:rsidRDefault="005D28F1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Особое внимание в работе с детьми уделяется формированию положительной самооценки и развитию индивидуальности детей. Для этого используются как групповые, так и индивидуальные формы работы.</w:t>
      </w:r>
    </w:p>
    <w:p w:rsidR="005D28F1" w:rsidRPr="003016BB" w:rsidRDefault="005D28F1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Педагогический коллектив понимает значение игровой деятельности в жизни дошкольников и уделяет пристальное внимание её развитию. В группе имеются специально оборудованные для сюжетно - ролевой игры уголки, свернутые сюжетно - ролевые игры, театральные зоны. Игра и игровые мотивировки охотно применяются педагогами в работе с детьми.</w:t>
      </w:r>
    </w:p>
    <w:p w:rsidR="005D28F1" w:rsidRPr="003016BB" w:rsidRDefault="005D28F1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Педагоги прививают детям любовь к Родине, к родному краю, учат заботиться о природе, воспитывают чувство ответственности за себя и ближайшее окружение.</w:t>
      </w:r>
    </w:p>
    <w:p w:rsidR="005D28F1" w:rsidRPr="003016BB" w:rsidRDefault="005D28F1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 ДОУ хороший микроклимат, обстановка доброжелательного отношения между взрослыми и детьми, дети коммуникабельны, эмоциональны, с удовольствием играют, с желанием ходят в детский сад.</w:t>
      </w:r>
    </w:p>
    <w:p w:rsidR="005D28F1" w:rsidRPr="003016BB" w:rsidRDefault="005D28F1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В детском саду сложились определенные традиции. Это: </w:t>
      </w:r>
      <w:r w:rsidR="0033060E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День самоуправления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, День открытых дверей, </w:t>
      </w:r>
      <w:r w:rsidR="0033060E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Единый день дорожной безопасности,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совместные мероприятия </w:t>
      </w:r>
      <w:r w:rsidR="0033060E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и </w:t>
      </w:r>
      <w:r w:rsidR="0033060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конкурсы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для детей и родителей и др.</w:t>
      </w:r>
    </w:p>
    <w:p w:rsidR="0033060E" w:rsidRDefault="0033060E" w:rsidP="0033060E">
      <w:pPr>
        <w:widowControl w:val="0"/>
        <w:tabs>
          <w:tab w:val="left" w:pos="3244"/>
        </w:tabs>
        <w:spacing w:after="240" w:line="274" w:lineRule="exact"/>
        <w:ind w:right="-1"/>
        <w:jc w:val="center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</w:p>
    <w:p w:rsidR="0033060E" w:rsidRPr="00B7410F" w:rsidRDefault="0033060E" w:rsidP="0033060E">
      <w:pPr>
        <w:widowControl w:val="0"/>
        <w:tabs>
          <w:tab w:val="left" w:pos="3244"/>
        </w:tabs>
        <w:spacing w:after="240" w:line="274" w:lineRule="exact"/>
        <w:ind w:right="-1"/>
        <w:jc w:val="center"/>
        <w:rPr>
          <w:rFonts w:ascii="Times New Roman" w:eastAsia="Times New Roman" w:hAnsi="Times New Roman" w:cs="Times New Roman"/>
          <w:b/>
          <w:spacing w:val="3"/>
          <w:lang w:eastAsia="ru-RU" w:bidi="ru-RU"/>
        </w:rPr>
      </w:pPr>
      <w:r w:rsidRPr="00B7410F">
        <w:rPr>
          <w:rFonts w:ascii="Times New Roman" w:eastAsia="Times New Roman" w:hAnsi="Times New Roman" w:cs="Times New Roman"/>
          <w:b/>
          <w:spacing w:val="3"/>
          <w:lang w:eastAsia="ru-RU" w:bidi="ru-RU"/>
        </w:rPr>
        <w:t xml:space="preserve">1.8. </w:t>
      </w:r>
      <w:r w:rsidR="005D28F1" w:rsidRPr="00B7410F">
        <w:rPr>
          <w:rFonts w:ascii="Times New Roman" w:eastAsia="Times New Roman" w:hAnsi="Times New Roman" w:cs="Times New Roman"/>
          <w:b/>
          <w:spacing w:val="3"/>
          <w:lang w:eastAsia="ru-RU" w:bidi="ru-RU"/>
        </w:rPr>
        <w:t>Материально - техническое обеспечение</w:t>
      </w:r>
    </w:p>
    <w:p w:rsidR="005D28F1" w:rsidRPr="003016BB" w:rsidRDefault="005D28F1" w:rsidP="0033060E">
      <w:pPr>
        <w:widowControl w:val="0"/>
        <w:tabs>
          <w:tab w:val="left" w:pos="3244"/>
        </w:tabs>
        <w:spacing w:after="240" w:line="274" w:lineRule="exact"/>
        <w:ind w:right="-1"/>
        <w:jc w:val="center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 детском саду функционирует:</w:t>
      </w:r>
    </w:p>
    <w:p w:rsidR="005D28F1" w:rsidRPr="00F42C0F" w:rsidRDefault="00F42C0F" w:rsidP="00F42C0F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F42C0F">
        <w:rPr>
          <w:rFonts w:ascii="Times New Roman" w:hAnsi="Times New Roman" w:cs="Times New Roman"/>
          <w:lang w:eastAsia="ru-RU" w:bidi="ru-RU"/>
        </w:rPr>
        <w:t>1.</w:t>
      </w:r>
      <w:r>
        <w:rPr>
          <w:rFonts w:ascii="Times New Roman" w:hAnsi="Times New Roman" w:cs="Times New Roman"/>
          <w:lang w:eastAsia="ru-RU" w:bidi="ru-RU"/>
        </w:rPr>
        <w:t xml:space="preserve"> </w:t>
      </w:r>
      <w:r w:rsidR="0033060E" w:rsidRPr="00F42C0F">
        <w:rPr>
          <w:rFonts w:ascii="Times New Roman" w:hAnsi="Times New Roman" w:cs="Times New Roman"/>
          <w:lang w:eastAsia="ru-RU" w:bidi="ru-RU"/>
        </w:rPr>
        <w:t>музыкально-</w:t>
      </w:r>
      <w:r w:rsidR="005D28F1" w:rsidRPr="00F42C0F">
        <w:rPr>
          <w:rFonts w:ascii="Times New Roman" w:hAnsi="Times New Roman" w:cs="Times New Roman"/>
          <w:lang w:eastAsia="ru-RU" w:bidi="ru-RU"/>
        </w:rPr>
        <w:t>физкультурный зал - оснащенный музыкальными инструментами, аудио и видео аппаратурой, а также детски</w:t>
      </w:r>
      <w:r w:rsidR="0033060E" w:rsidRPr="00F42C0F">
        <w:rPr>
          <w:rFonts w:ascii="Times New Roman" w:hAnsi="Times New Roman" w:cs="Times New Roman"/>
          <w:lang w:eastAsia="ru-RU" w:bidi="ru-RU"/>
        </w:rPr>
        <w:t xml:space="preserve">ми музыкальными инструментами, а так же </w:t>
      </w:r>
      <w:r w:rsidR="005D28F1" w:rsidRPr="00F42C0F">
        <w:rPr>
          <w:rFonts w:ascii="Times New Roman" w:hAnsi="Times New Roman" w:cs="Times New Roman"/>
          <w:lang w:eastAsia="ru-RU" w:bidi="ru-RU"/>
        </w:rPr>
        <w:t xml:space="preserve">оснащенный в </w:t>
      </w:r>
      <w:r w:rsidR="0033060E" w:rsidRPr="00F42C0F">
        <w:rPr>
          <w:rFonts w:ascii="Times New Roman" w:hAnsi="Times New Roman" w:cs="Times New Roman"/>
          <w:lang w:eastAsia="ru-RU" w:bidi="ru-RU"/>
        </w:rPr>
        <w:t>достаточном</w:t>
      </w:r>
      <w:r w:rsidR="005D28F1" w:rsidRPr="00F42C0F">
        <w:rPr>
          <w:rFonts w:ascii="Times New Roman" w:hAnsi="Times New Roman" w:cs="Times New Roman"/>
          <w:lang w:eastAsia="ru-RU" w:bidi="ru-RU"/>
        </w:rPr>
        <w:t xml:space="preserve"> объеме как </w:t>
      </w:r>
      <w:proofErr w:type="gramStart"/>
      <w:r w:rsidR="005D28F1" w:rsidRPr="00F42C0F">
        <w:rPr>
          <w:rFonts w:ascii="Times New Roman" w:hAnsi="Times New Roman" w:cs="Times New Roman"/>
          <w:lang w:eastAsia="ru-RU" w:bidi="ru-RU"/>
        </w:rPr>
        <w:t>стандартным</w:t>
      </w:r>
      <w:proofErr w:type="gramEnd"/>
      <w:r w:rsidR="005D28F1" w:rsidRPr="00F42C0F">
        <w:rPr>
          <w:rFonts w:ascii="Times New Roman" w:hAnsi="Times New Roman" w:cs="Times New Roman"/>
          <w:lang w:eastAsia="ru-RU" w:bidi="ru-RU"/>
        </w:rPr>
        <w:t xml:space="preserve"> так и нестандартным спортивным оборудованием;</w:t>
      </w:r>
    </w:p>
    <w:p w:rsidR="005D28F1" w:rsidRPr="00F42C0F" w:rsidRDefault="00F42C0F" w:rsidP="00F42C0F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2. </w:t>
      </w:r>
      <w:r w:rsidR="005D28F1" w:rsidRPr="00F42C0F">
        <w:rPr>
          <w:rFonts w:ascii="Times New Roman" w:hAnsi="Times New Roman" w:cs="Times New Roman"/>
          <w:lang w:eastAsia="ru-RU" w:bidi="ru-RU"/>
        </w:rPr>
        <w:t>методический кабинет - оснащен достаточным количеством методической и художественной литературой, постоянно пополняется дидактическими пособиями и методическим материалом;</w:t>
      </w:r>
    </w:p>
    <w:p w:rsidR="005D28F1" w:rsidRPr="00F42C0F" w:rsidRDefault="005D28F1" w:rsidP="00F42C0F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F42C0F">
        <w:rPr>
          <w:rFonts w:ascii="Times New Roman" w:hAnsi="Times New Roman" w:cs="Times New Roman"/>
          <w:lang w:eastAsia="ru-RU" w:bidi="ru-RU"/>
        </w:rPr>
        <w:t xml:space="preserve"> </w:t>
      </w:r>
      <w:r w:rsidR="00F42C0F">
        <w:rPr>
          <w:rFonts w:ascii="Times New Roman" w:hAnsi="Times New Roman" w:cs="Times New Roman"/>
          <w:lang w:eastAsia="ru-RU" w:bidi="ru-RU"/>
        </w:rPr>
        <w:t xml:space="preserve">3. </w:t>
      </w:r>
      <w:r w:rsidRPr="00F42C0F">
        <w:rPr>
          <w:rFonts w:ascii="Times New Roman" w:hAnsi="Times New Roman" w:cs="Times New Roman"/>
          <w:lang w:eastAsia="ru-RU" w:bidi="ru-RU"/>
        </w:rPr>
        <w:t>медицинский кабинет - оснащенный необходимым медицинским оборудованием, лицензирован;</w:t>
      </w:r>
    </w:p>
    <w:p w:rsidR="005D28F1" w:rsidRPr="00F42C0F" w:rsidRDefault="005D28F1" w:rsidP="00F42C0F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F42C0F">
        <w:rPr>
          <w:rFonts w:ascii="Times New Roman" w:hAnsi="Times New Roman" w:cs="Times New Roman"/>
          <w:lang w:eastAsia="ru-RU" w:bidi="ru-RU"/>
        </w:rPr>
        <w:t xml:space="preserve"> </w:t>
      </w:r>
      <w:r w:rsidR="00F42C0F">
        <w:rPr>
          <w:rFonts w:ascii="Times New Roman" w:hAnsi="Times New Roman" w:cs="Times New Roman"/>
          <w:lang w:eastAsia="ru-RU" w:bidi="ru-RU"/>
        </w:rPr>
        <w:t xml:space="preserve">4. </w:t>
      </w:r>
      <w:r w:rsidRPr="00F42C0F">
        <w:rPr>
          <w:rFonts w:ascii="Times New Roman" w:hAnsi="Times New Roman" w:cs="Times New Roman"/>
          <w:lang w:eastAsia="ru-RU" w:bidi="ru-RU"/>
        </w:rPr>
        <w:t>кабинет татарского языка - оснащен достаточным количеством методической и художественной литературой, материалами УМК по обучению русскому языку, постоянно пополняется дидактическими пособиями и методическими материалами, оформлен по назначению;</w:t>
      </w:r>
    </w:p>
    <w:p w:rsidR="005D28F1" w:rsidRDefault="005D28F1" w:rsidP="00F42C0F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F42C0F">
        <w:rPr>
          <w:rFonts w:ascii="Times New Roman" w:hAnsi="Times New Roman" w:cs="Times New Roman"/>
          <w:lang w:eastAsia="ru-RU" w:bidi="ru-RU"/>
        </w:rPr>
        <w:t xml:space="preserve"> </w:t>
      </w:r>
      <w:r w:rsidR="00F42C0F">
        <w:rPr>
          <w:rFonts w:ascii="Times New Roman" w:hAnsi="Times New Roman" w:cs="Times New Roman"/>
          <w:lang w:eastAsia="ru-RU" w:bidi="ru-RU"/>
        </w:rPr>
        <w:t>5. уголок педагога-психолога-</w:t>
      </w:r>
      <w:r w:rsidRPr="00F42C0F">
        <w:rPr>
          <w:rFonts w:ascii="Times New Roman" w:hAnsi="Times New Roman" w:cs="Times New Roman"/>
          <w:lang w:eastAsia="ru-RU" w:bidi="ru-RU"/>
        </w:rPr>
        <w:t>оснащен дост</w:t>
      </w:r>
      <w:r w:rsidR="00F42C0F">
        <w:rPr>
          <w:rFonts w:ascii="Times New Roman" w:hAnsi="Times New Roman" w:cs="Times New Roman"/>
          <w:lang w:eastAsia="ru-RU" w:bidi="ru-RU"/>
        </w:rPr>
        <w:t>аточным количеством литературы.</w:t>
      </w:r>
    </w:p>
    <w:p w:rsidR="00F42C0F" w:rsidRDefault="00F42C0F" w:rsidP="00F42C0F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 6. кабинет по ПДД - оснащен богатым материалом по обучению детей безопасному поведению на дорогах: макетами, магнитными столами и досками, конусами, знаками, стендами, методической и художественной литературой.</w:t>
      </w:r>
    </w:p>
    <w:p w:rsidR="00F42C0F" w:rsidRDefault="00F42C0F" w:rsidP="00F42C0F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7. мини-музей - оснащен сменным материалом по различным темам, который пополняется силами педагогов и родителей.</w:t>
      </w:r>
    </w:p>
    <w:p w:rsidR="00F42C0F" w:rsidRPr="00F42C0F" w:rsidRDefault="00F42C0F" w:rsidP="00F42C0F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8. </w:t>
      </w:r>
      <w:proofErr w:type="gramStart"/>
      <w:r>
        <w:rPr>
          <w:rFonts w:ascii="Times New Roman" w:hAnsi="Times New Roman" w:cs="Times New Roman"/>
          <w:lang w:eastAsia="ru-RU" w:bidi="ru-RU"/>
        </w:rPr>
        <w:t>мобильный</w:t>
      </w:r>
      <w:proofErr w:type="gramEnd"/>
      <w:r>
        <w:rPr>
          <w:rFonts w:ascii="Times New Roman" w:hAnsi="Times New Roman" w:cs="Times New Roman"/>
          <w:lang w:eastAsia="ru-RU" w:bidi="ru-RU"/>
        </w:rPr>
        <w:t xml:space="preserve"> </w:t>
      </w:r>
      <w:proofErr w:type="spellStart"/>
      <w:r>
        <w:rPr>
          <w:rFonts w:ascii="Times New Roman" w:hAnsi="Times New Roman" w:cs="Times New Roman"/>
          <w:lang w:eastAsia="ru-RU" w:bidi="ru-RU"/>
        </w:rPr>
        <w:t>автогородок</w:t>
      </w:r>
      <w:proofErr w:type="spellEnd"/>
      <w:r>
        <w:rPr>
          <w:rFonts w:ascii="Times New Roman" w:hAnsi="Times New Roman" w:cs="Times New Roman"/>
          <w:lang w:eastAsia="ru-RU" w:bidi="ru-RU"/>
        </w:rPr>
        <w:t xml:space="preserve"> - оснащен переносным перекрестком, светофорами и знаками.</w:t>
      </w:r>
    </w:p>
    <w:p w:rsidR="005D28F1" w:rsidRPr="003016BB" w:rsidRDefault="005D28F1" w:rsidP="003016BB">
      <w:pPr>
        <w:widowControl w:val="0"/>
        <w:spacing w:line="283" w:lineRule="exact"/>
        <w:ind w:left="20" w:right="20" w:firstLine="44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Воспитателями в работе с детьми используется аудио и видео аппаратура, проектор, УМК по обучению языкам, что способствует всестороннему развитию детей.</w:t>
      </w:r>
    </w:p>
    <w:p w:rsidR="005D28F1" w:rsidRPr="003016BB" w:rsidRDefault="005D28F1" w:rsidP="003016BB">
      <w:pPr>
        <w:widowControl w:val="0"/>
        <w:spacing w:line="274" w:lineRule="exact"/>
        <w:ind w:left="20" w:right="20" w:firstLine="44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В дошкольном учреждении создана благоприятная предметно-развивающая среда, которая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lastRenderedPageBreak/>
        <w:t xml:space="preserve">позволяет в </w:t>
      </w:r>
      <w:r w:rsidR="0078343F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достаточном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объеме реализовать </w:t>
      </w:r>
      <w:proofErr w:type="spellStart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воспитательно</w:t>
      </w:r>
      <w:proofErr w:type="spellEnd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-образовательные задачи. Каждая групповая комната имеет индивидуальный интерьер, специально подобранный игровой и учебный материал.</w:t>
      </w:r>
    </w:p>
    <w:p w:rsidR="005D28F1" w:rsidRPr="003016BB" w:rsidRDefault="005D28F1" w:rsidP="003016BB">
      <w:pPr>
        <w:widowControl w:val="0"/>
        <w:spacing w:line="274" w:lineRule="exact"/>
        <w:ind w:left="20" w:firstLine="44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На территории ДОУ для детей оборудованы:</w:t>
      </w:r>
    </w:p>
    <w:p w:rsidR="005D28F1" w:rsidRPr="0078343F" w:rsidRDefault="0078343F" w:rsidP="0078343F">
      <w:pPr>
        <w:widowControl w:val="0"/>
        <w:spacing w:line="274" w:lineRule="exact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78343F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1.</w:t>
      </w: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5D28F1" w:rsidRPr="0078343F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игровые площадки;</w:t>
      </w:r>
    </w:p>
    <w:p w:rsidR="005D28F1" w:rsidRPr="003016BB" w:rsidRDefault="0078343F" w:rsidP="0078343F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2. </w:t>
      </w:r>
      <w:r w:rsidR="005D28F1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спортивная площадка;</w:t>
      </w:r>
    </w:p>
    <w:p w:rsidR="005D28F1" w:rsidRPr="003016BB" w:rsidRDefault="0078343F" w:rsidP="0078343F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3. </w:t>
      </w:r>
      <w:r w:rsidR="005D28F1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экологическая зона;</w:t>
      </w:r>
    </w:p>
    <w:p w:rsidR="005D28F1" w:rsidRDefault="0078343F" w:rsidP="0078343F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4. </w:t>
      </w:r>
      <w:r w:rsidR="005D28F1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зона отдыха;</w:t>
      </w:r>
    </w:p>
    <w:p w:rsidR="0078343F" w:rsidRDefault="0078343F" w:rsidP="0078343F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5. огород;</w:t>
      </w:r>
    </w:p>
    <w:p w:rsidR="0078343F" w:rsidRDefault="0078343F" w:rsidP="0078343F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6. цветники;</w:t>
      </w:r>
    </w:p>
    <w:p w:rsidR="005D28F1" w:rsidRPr="003016BB" w:rsidRDefault="0078343F" w:rsidP="0078343F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7. </w:t>
      </w:r>
      <w:r w:rsidR="005D28F1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разметка по ПДД.</w:t>
      </w:r>
    </w:p>
    <w:p w:rsidR="005D28F1" w:rsidRPr="003016BB" w:rsidRDefault="005D28F1" w:rsidP="0078343F">
      <w:pPr>
        <w:widowControl w:val="0"/>
        <w:spacing w:after="236"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Особенностью развивающей среды детского сада можно считать информационность, эстетичность. Одн</w:t>
      </w:r>
      <w:r w:rsidR="0078343F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ако в связи с введением ФГОС ДОУ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условиям реализации основной общеобразовательной программе дошкольного образования необходимо обновление предметно - развивающей среды.</w:t>
      </w:r>
    </w:p>
    <w:p w:rsidR="0078343F" w:rsidRPr="00B7410F" w:rsidRDefault="0078343F" w:rsidP="00C85124">
      <w:pPr>
        <w:widowControl w:val="0"/>
        <w:tabs>
          <w:tab w:val="left" w:pos="4346"/>
        </w:tabs>
        <w:spacing w:line="278" w:lineRule="exact"/>
        <w:ind w:right="-1" w:firstLine="567"/>
        <w:jc w:val="center"/>
        <w:outlineLvl w:val="0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bookmarkStart w:id="8" w:name="bookmark7"/>
      <w:r w:rsidRPr="00B7410F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2. </w:t>
      </w:r>
      <w:r w:rsidR="00C85124" w:rsidRPr="00B7410F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Теоретическое обоснование программы</w:t>
      </w:r>
    </w:p>
    <w:p w:rsidR="005D28F1" w:rsidRPr="00C85124" w:rsidRDefault="005D28F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Анализ проблемы, на решение которой направлена Программа</w:t>
      </w:r>
      <w:bookmarkEnd w:id="8"/>
    </w:p>
    <w:p w:rsidR="005D28F1" w:rsidRPr="00C85124" w:rsidRDefault="005D28F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Необходимость разработки програм</w:t>
      </w:r>
      <w:r w:rsidR="00C85124">
        <w:rPr>
          <w:rFonts w:ascii="Times New Roman" w:hAnsi="Times New Roman" w:cs="Times New Roman"/>
          <w:lang w:eastAsia="ru-RU" w:bidi="ru-RU"/>
        </w:rPr>
        <w:t>мы развития МБДОУ на период 2015 - 2018</w:t>
      </w:r>
      <w:r w:rsidRPr="00C85124">
        <w:rPr>
          <w:rFonts w:ascii="Times New Roman" w:hAnsi="Times New Roman" w:cs="Times New Roman"/>
          <w:lang w:eastAsia="ru-RU" w:bidi="ru-RU"/>
        </w:rPr>
        <w:t xml:space="preserve"> годов обусловлена важностью целей развития образования в Российской Федерации.</w:t>
      </w:r>
    </w:p>
    <w:p w:rsidR="005D28F1" w:rsidRPr="00C85124" w:rsidRDefault="005D28F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Поэтому стратегическая цель государственной политики в области образования - повышение 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гражданина.</w:t>
      </w:r>
    </w:p>
    <w:p w:rsidR="005D28F1" w:rsidRPr="00C85124" w:rsidRDefault="005D28F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Для успешного существования в современном информационном обществе, где технический прогресс играет важнейшую роль, и формирования среды, позитивно влияющей на творческое развитие личности, необходимо изменить подход к образовательному процессу.</w:t>
      </w:r>
    </w:p>
    <w:p w:rsidR="005D28F1" w:rsidRPr="00C85124" w:rsidRDefault="005D28F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Для этого требуется:</w:t>
      </w:r>
    </w:p>
    <w:p w:rsidR="005D28F1" w:rsidRPr="00C85124" w:rsidRDefault="00C85124" w:rsidP="00C85124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5D28F1" w:rsidRPr="00C85124">
        <w:rPr>
          <w:rFonts w:ascii="Times New Roman" w:hAnsi="Times New Roman" w:cs="Times New Roman"/>
          <w:lang w:eastAsia="ru-RU" w:bidi="ru-RU"/>
        </w:rPr>
        <w:t xml:space="preserve"> расширение комплекса технических средств, представляющих многокомпонентную информационно-педагогическую среду;</w:t>
      </w:r>
    </w:p>
    <w:p w:rsidR="005D28F1" w:rsidRPr="00C85124" w:rsidRDefault="005D28F1" w:rsidP="00C85124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 </w:t>
      </w:r>
      <w:r w:rsidR="00C85124">
        <w:rPr>
          <w:rFonts w:ascii="Times New Roman" w:hAnsi="Times New Roman" w:cs="Times New Roman"/>
          <w:lang w:eastAsia="ru-RU" w:bidi="ru-RU"/>
        </w:rPr>
        <w:t xml:space="preserve">- </w:t>
      </w:r>
      <w:r w:rsidRPr="00C85124">
        <w:rPr>
          <w:rFonts w:ascii="Times New Roman" w:hAnsi="Times New Roman" w:cs="Times New Roman"/>
          <w:lang w:eastAsia="ru-RU" w:bidi="ru-RU"/>
        </w:rPr>
        <w:t>разработка и внедрение новых педагогических технологий;</w:t>
      </w:r>
    </w:p>
    <w:p w:rsidR="005D28F1" w:rsidRPr="00C85124" w:rsidRDefault="005D28F1" w:rsidP="00C85124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 </w:t>
      </w:r>
      <w:r w:rsidR="00C85124">
        <w:rPr>
          <w:rFonts w:ascii="Times New Roman" w:hAnsi="Times New Roman" w:cs="Times New Roman"/>
          <w:lang w:eastAsia="ru-RU" w:bidi="ru-RU"/>
        </w:rPr>
        <w:t xml:space="preserve">- </w:t>
      </w:r>
      <w:r w:rsidRPr="00C85124">
        <w:rPr>
          <w:rFonts w:ascii="Times New Roman" w:hAnsi="Times New Roman" w:cs="Times New Roman"/>
          <w:lang w:eastAsia="ru-RU" w:bidi="ru-RU"/>
        </w:rPr>
        <w:t>сохранение и укрепление здоровья детей, применение здоровьесберегающих технологий</w:t>
      </w:r>
      <w:r w:rsidR="00C85124">
        <w:rPr>
          <w:rFonts w:ascii="Times New Roman" w:hAnsi="Times New Roman" w:cs="Times New Roman"/>
          <w:lang w:eastAsia="ru-RU" w:bidi="ru-RU"/>
        </w:rPr>
        <w:t xml:space="preserve"> в образовательном процессе ДОУ;</w:t>
      </w:r>
    </w:p>
    <w:p w:rsidR="005D28F1" w:rsidRDefault="005D28F1" w:rsidP="00C85124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 </w:t>
      </w:r>
      <w:r w:rsidR="00C85124">
        <w:rPr>
          <w:rFonts w:ascii="Times New Roman" w:hAnsi="Times New Roman" w:cs="Times New Roman"/>
          <w:lang w:eastAsia="ru-RU" w:bidi="ru-RU"/>
        </w:rPr>
        <w:t xml:space="preserve">- </w:t>
      </w:r>
      <w:r w:rsidRPr="00C85124">
        <w:rPr>
          <w:rFonts w:ascii="Times New Roman" w:hAnsi="Times New Roman" w:cs="Times New Roman"/>
          <w:lang w:eastAsia="ru-RU" w:bidi="ru-RU"/>
        </w:rPr>
        <w:t>воспитание нравственно-патриотических чувс</w:t>
      </w:r>
      <w:r w:rsidR="00C85124">
        <w:rPr>
          <w:rFonts w:ascii="Times New Roman" w:hAnsi="Times New Roman" w:cs="Times New Roman"/>
          <w:lang w:eastAsia="ru-RU" w:bidi="ru-RU"/>
        </w:rPr>
        <w:t>тв у детей дошкольного возраста;</w:t>
      </w:r>
    </w:p>
    <w:p w:rsidR="00C85124" w:rsidRPr="00C85124" w:rsidRDefault="00C85124" w:rsidP="00C85124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 - профилактика детского дорожно-транспортного травматизма.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Актуальность создания данной Программы ДОУ обусловлена изменениями в государственно-политическом устройстве и социально-экономической жизни страны. Проблема качества дошкольного образования в последние годы приобрела не только актуальный, но и значимый характер. В современных условиях реформирования образования, ДОУ представляет собой открытую и развивающуюся систему. Основным результатом её жизнедеятельности должно стать успешное взаимодействие с социумом.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Анализ всех этих данных определяет динамику социального заказа, предъявляемого родительской общественностью, и нацеливают на адресную работу с семьями, которая позволит удовлетворить индивидуальные запросы родителей, которые желают поднять уровень развития детей, укрепить их здоровье, развить у них те или иные способности, подготовить их к обучению в школе.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Таким образом, проблему, стоящую перед МБДОУ</w:t>
      </w:r>
      <w:r w:rsidR="00C85124">
        <w:rPr>
          <w:rFonts w:ascii="Times New Roman" w:hAnsi="Times New Roman" w:cs="Times New Roman"/>
          <w:lang w:eastAsia="ru-RU" w:bidi="ru-RU"/>
        </w:rPr>
        <w:t xml:space="preserve"> «Детский сад «Рябинушка» города Тетюши»</w:t>
      </w:r>
      <w:r w:rsidRPr="00C85124">
        <w:rPr>
          <w:rFonts w:ascii="Times New Roman" w:hAnsi="Times New Roman" w:cs="Times New Roman"/>
          <w:lang w:eastAsia="ru-RU" w:bidi="ru-RU"/>
        </w:rPr>
        <w:t xml:space="preserve"> можно сформулировать как необходимость сохранения достигнутого уровня качества образования и воспитания, существующей динамики инновационного развития за счет актуализации внутреннего потенциала образовательного учреждения.</w:t>
      </w:r>
    </w:p>
    <w:p w:rsidR="00C85124" w:rsidRDefault="00C85124" w:rsidP="00C85124">
      <w:pPr>
        <w:pStyle w:val="a3"/>
        <w:ind w:firstLine="426"/>
        <w:jc w:val="center"/>
        <w:rPr>
          <w:rFonts w:ascii="Times New Roman" w:hAnsi="Times New Roman" w:cs="Times New Roman"/>
          <w:lang w:eastAsia="ru-RU" w:bidi="ru-RU"/>
        </w:rPr>
      </w:pPr>
    </w:p>
    <w:p w:rsidR="00BC075E" w:rsidRPr="00B7410F" w:rsidRDefault="00C85124" w:rsidP="00C85124">
      <w:pPr>
        <w:pStyle w:val="a3"/>
        <w:ind w:firstLine="426"/>
        <w:jc w:val="center"/>
        <w:rPr>
          <w:rFonts w:ascii="Times New Roman" w:hAnsi="Times New Roman" w:cs="Times New Roman"/>
          <w:b/>
          <w:lang w:eastAsia="ru-RU" w:bidi="ru-RU"/>
        </w:rPr>
      </w:pPr>
      <w:r w:rsidRPr="00B7410F">
        <w:rPr>
          <w:rFonts w:ascii="Times New Roman" w:hAnsi="Times New Roman" w:cs="Times New Roman"/>
          <w:b/>
          <w:lang w:eastAsia="ru-RU" w:bidi="ru-RU"/>
        </w:rPr>
        <w:t>2.1. Анализ работы</w:t>
      </w:r>
      <w:r w:rsidR="00BC075E" w:rsidRPr="00B7410F">
        <w:rPr>
          <w:rFonts w:ascii="Times New Roman" w:hAnsi="Times New Roman" w:cs="Times New Roman"/>
          <w:b/>
          <w:lang w:eastAsia="ru-RU" w:bidi="ru-RU"/>
        </w:rPr>
        <w:t xml:space="preserve"> МБДОУ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Предпосылками к созданию программы развития дошкольного образовательного учреждения на период 2</w:t>
      </w:r>
      <w:r w:rsidR="00C85124">
        <w:rPr>
          <w:rFonts w:ascii="Times New Roman" w:hAnsi="Times New Roman" w:cs="Times New Roman"/>
          <w:lang w:eastAsia="ru-RU" w:bidi="ru-RU"/>
        </w:rPr>
        <w:t>015 - 2018</w:t>
      </w:r>
      <w:r w:rsidRPr="00C85124">
        <w:rPr>
          <w:rFonts w:ascii="Times New Roman" w:hAnsi="Times New Roman" w:cs="Times New Roman"/>
          <w:lang w:eastAsia="ru-RU" w:bidi="ru-RU"/>
        </w:rPr>
        <w:t xml:space="preserve"> гг. послужили изменения в образовательной политике государства - реализация приоритетного национального проекта «Образование», модернизация системы образования на период до 2020 года, принятия закона «Об образовании в Российской Федерации», вступление в силу ФГОС </w:t>
      </w:r>
      <w:proofErr w:type="gramStart"/>
      <w:r w:rsidRPr="00C85124">
        <w:rPr>
          <w:rFonts w:ascii="Times New Roman" w:hAnsi="Times New Roman" w:cs="Times New Roman"/>
          <w:lang w:eastAsia="ru-RU" w:bidi="ru-RU"/>
        </w:rPr>
        <w:t>ДО</w:t>
      </w:r>
      <w:proofErr w:type="gramEnd"/>
      <w:r w:rsidRPr="00C85124">
        <w:rPr>
          <w:rFonts w:ascii="Times New Roman" w:hAnsi="Times New Roman" w:cs="Times New Roman"/>
          <w:lang w:eastAsia="ru-RU" w:bidi="ru-RU"/>
        </w:rPr>
        <w:t xml:space="preserve"> и пр.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lastRenderedPageBreak/>
        <w:t>Целевые установки, обозначенные в этих документах, акцентируют внимание на поддержку семьи, материнства и детства, расширение спектра образовательных услуг, включение в педагогический процесс новых форм дошкольного образования.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Современное образовательное учреждение должно не только соответствовать постоянно изменяющимся условиям внешней среды, поддерживая свою конкурентоспособность, но и взаимодействовать с ней, используя образовательно-оздоровительный потенциал социума, в системе сетевого взаимодействия с учреждениями образования, культуры, спорта, дополнительного образования детей и молодежи.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Программа развития была спроектирована исходя из конкретного анализа исходного состояния детского сада, территориальной специфики (возможности внешнего окружения детского сада), специфики контингента детей, потребности родителей воспитанников, а также с учетом возможных в процессе реализации рисков.</w:t>
      </w:r>
    </w:p>
    <w:p w:rsidR="00C85124" w:rsidRDefault="00C85124" w:rsidP="00C85124">
      <w:pPr>
        <w:pStyle w:val="a3"/>
        <w:ind w:firstLine="426"/>
        <w:jc w:val="center"/>
        <w:rPr>
          <w:rFonts w:ascii="Times New Roman" w:hAnsi="Times New Roman" w:cs="Times New Roman"/>
          <w:lang w:eastAsia="ru-RU" w:bidi="ru-RU"/>
        </w:rPr>
      </w:pPr>
    </w:p>
    <w:p w:rsidR="00BC075E" w:rsidRPr="00B7410F" w:rsidRDefault="00C85124" w:rsidP="00C85124">
      <w:pPr>
        <w:pStyle w:val="a3"/>
        <w:ind w:firstLine="426"/>
        <w:jc w:val="center"/>
        <w:rPr>
          <w:rFonts w:ascii="Times New Roman" w:hAnsi="Times New Roman" w:cs="Times New Roman"/>
          <w:b/>
          <w:lang w:eastAsia="ru-RU" w:bidi="ru-RU"/>
        </w:rPr>
      </w:pPr>
      <w:r w:rsidRPr="00B7410F">
        <w:rPr>
          <w:rFonts w:ascii="Times New Roman" w:hAnsi="Times New Roman" w:cs="Times New Roman"/>
          <w:b/>
          <w:lang w:eastAsia="ru-RU" w:bidi="ru-RU"/>
        </w:rPr>
        <w:t xml:space="preserve">2.2. </w:t>
      </w:r>
      <w:r w:rsidR="00BC075E" w:rsidRPr="00B7410F">
        <w:rPr>
          <w:rFonts w:ascii="Times New Roman" w:hAnsi="Times New Roman" w:cs="Times New Roman"/>
          <w:b/>
          <w:lang w:eastAsia="ru-RU" w:bidi="ru-RU"/>
        </w:rPr>
        <w:t>Анализ образовательного процесса.</w:t>
      </w:r>
    </w:p>
    <w:p w:rsidR="00BC075E" w:rsidRPr="00C85124" w:rsidRDefault="00BC075E" w:rsidP="00C85124">
      <w:pPr>
        <w:pStyle w:val="a3"/>
        <w:ind w:firstLine="426"/>
        <w:jc w:val="center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Актуальное состояние: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proofErr w:type="gramStart"/>
      <w:r w:rsidRPr="00C85124">
        <w:rPr>
          <w:rFonts w:ascii="Times New Roman" w:hAnsi="Times New Roman" w:cs="Times New Roman"/>
          <w:lang w:eastAsia="ru-RU" w:bidi="ru-RU"/>
        </w:rPr>
        <w:t>Мониторинги, проводимые в МБДОУ позволили</w:t>
      </w:r>
      <w:proofErr w:type="gramEnd"/>
      <w:r w:rsidRPr="00C85124">
        <w:rPr>
          <w:rFonts w:ascii="Times New Roman" w:hAnsi="Times New Roman" w:cs="Times New Roman"/>
          <w:lang w:eastAsia="ru-RU" w:bidi="ru-RU"/>
        </w:rPr>
        <w:t xml:space="preserve"> сделать вывод, что педагогическому коллективу удалось выполнить поставленные перед коллективом задачи.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Положительному результату способствовала целая система образовательной деятельности, выстроенная в соответствии с Федеральными требованиями, а также, повышение потенциала педагогических кадров.</w:t>
      </w:r>
    </w:p>
    <w:p w:rsidR="00BC075E" w:rsidRPr="00B7410F" w:rsidRDefault="00B7410F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B7410F">
        <w:rPr>
          <w:rFonts w:ascii="Times New Roman" w:hAnsi="Times New Roman" w:cs="Times New Roman"/>
          <w:lang w:eastAsia="ru-RU" w:bidi="ru-RU"/>
        </w:rPr>
        <w:t>Одной из задач</w:t>
      </w:r>
      <w:r w:rsidR="00BC075E" w:rsidRPr="00B7410F">
        <w:rPr>
          <w:rFonts w:ascii="Times New Roman" w:hAnsi="Times New Roman" w:cs="Times New Roman"/>
          <w:lang w:eastAsia="ru-RU" w:bidi="ru-RU"/>
        </w:rPr>
        <w:t xml:space="preserve"> коллектив</w:t>
      </w:r>
      <w:r w:rsidR="00EF5DBB" w:rsidRPr="00B7410F">
        <w:rPr>
          <w:rFonts w:ascii="Times New Roman" w:hAnsi="Times New Roman" w:cs="Times New Roman"/>
          <w:lang w:eastAsia="ru-RU" w:bidi="ru-RU"/>
        </w:rPr>
        <w:t>а считаем</w:t>
      </w:r>
      <w:r w:rsidR="00BC075E" w:rsidRPr="00B7410F">
        <w:rPr>
          <w:rFonts w:ascii="Times New Roman" w:hAnsi="Times New Roman" w:cs="Times New Roman"/>
          <w:lang w:eastAsia="ru-RU" w:bidi="ru-RU"/>
        </w:rPr>
        <w:t>: «Обеспечение оздоровительной направленности физкультурных мероприятий как основы физического развития детей и формирование у них осознанно качественного выполнения основных видов движений в системе интеграции образовательных областей</w:t>
      </w:r>
      <w:r w:rsidR="00EF5DBB" w:rsidRPr="00B7410F">
        <w:rPr>
          <w:rFonts w:ascii="Times New Roman" w:hAnsi="Times New Roman" w:cs="Times New Roman"/>
          <w:lang w:eastAsia="ru-RU" w:bidi="ru-RU"/>
        </w:rPr>
        <w:t>»</w:t>
      </w:r>
      <w:r w:rsidR="00BC075E" w:rsidRPr="00B7410F">
        <w:rPr>
          <w:rFonts w:ascii="Times New Roman" w:hAnsi="Times New Roman" w:cs="Times New Roman"/>
          <w:lang w:eastAsia="ru-RU" w:bidi="ru-RU"/>
        </w:rPr>
        <w:t>.</w:t>
      </w:r>
    </w:p>
    <w:p w:rsidR="00BC075E" w:rsidRPr="00B7410F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B7410F">
        <w:rPr>
          <w:rFonts w:ascii="Times New Roman" w:hAnsi="Times New Roman" w:cs="Times New Roman"/>
          <w:lang w:eastAsia="ru-RU" w:bidi="ru-RU"/>
        </w:rPr>
        <w:t>Это было достигнуто благодаря системе оздоровительных мероприятий и тесного взаимодействия всех сотрудников МБДОУ. К этой системе можно отнести:</w:t>
      </w:r>
    </w:p>
    <w:p w:rsidR="00BC075E" w:rsidRPr="00B7410F" w:rsidRDefault="00B7410F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B7410F">
        <w:rPr>
          <w:rFonts w:ascii="Times New Roman" w:hAnsi="Times New Roman" w:cs="Times New Roman"/>
          <w:lang w:eastAsia="ru-RU" w:bidi="ru-RU"/>
        </w:rPr>
        <w:t>- своевременные</w:t>
      </w:r>
      <w:r w:rsidRPr="00B7410F">
        <w:rPr>
          <w:rFonts w:ascii="Times New Roman" w:hAnsi="Times New Roman" w:cs="Times New Roman"/>
          <w:lang w:eastAsia="ru-RU" w:bidi="ru-RU"/>
        </w:rPr>
        <w:tab/>
        <w:t xml:space="preserve">осмотры </w:t>
      </w:r>
      <w:r w:rsidR="00BC075E" w:rsidRPr="00B7410F">
        <w:rPr>
          <w:rFonts w:ascii="Times New Roman" w:hAnsi="Times New Roman" w:cs="Times New Roman"/>
          <w:lang w:eastAsia="ru-RU" w:bidi="ru-RU"/>
        </w:rPr>
        <w:t>специалистов;</w:t>
      </w:r>
    </w:p>
    <w:p w:rsidR="00BC075E" w:rsidRPr="00B7410F" w:rsidRDefault="00B7410F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B7410F">
        <w:rPr>
          <w:rFonts w:ascii="Times New Roman" w:hAnsi="Times New Roman" w:cs="Times New Roman"/>
          <w:lang w:eastAsia="ru-RU" w:bidi="ru-RU"/>
        </w:rPr>
        <w:t xml:space="preserve">- </w:t>
      </w:r>
      <w:proofErr w:type="gramStart"/>
      <w:r w:rsidR="00BC075E" w:rsidRPr="00B7410F">
        <w:rPr>
          <w:rFonts w:ascii="Times New Roman" w:hAnsi="Times New Roman" w:cs="Times New Roman"/>
          <w:lang w:eastAsia="ru-RU" w:bidi="ru-RU"/>
        </w:rPr>
        <w:t>контроль за</w:t>
      </w:r>
      <w:proofErr w:type="gramEnd"/>
      <w:r w:rsidR="00BC075E" w:rsidRPr="00B7410F">
        <w:rPr>
          <w:rFonts w:ascii="Times New Roman" w:hAnsi="Times New Roman" w:cs="Times New Roman"/>
          <w:lang w:eastAsia="ru-RU" w:bidi="ru-RU"/>
        </w:rPr>
        <w:t xml:space="preserve"> качеством питания;</w:t>
      </w:r>
    </w:p>
    <w:p w:rsidR="00BC075E" w:rsidRPr="00B7410F" w:rsidRDefault="00B7410F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B7410F">
        <w:rPr>
          <w:rFonts w:ascii="Times New Roman" w:hAnsi="Times New Roman" w:cs="Times New Roman"/>
          <w:lang w:eastAsia="ru-RU" w:bidi="ru-RU"/>
        </w:rPr>
        <w:t xml:space="preserve">- </w:t>
      </w:r>
      <w:r w:rsidR="00BC075E" w:rsidRPr="00B7410F">
        <w:rPr>
          <w:rFonts w:ascii="Times New Roman" w:hAnsi="Times New Roman" w:cs="Times New Roman"/>
          <w:lang w:eastAsia="ru-RU" w:bidi="ru-RU"/>
        </w:rPr>
        <w:t>витаминизация блюда;</w:t>
      </w:r>
    </w:p>
    <w:p w:rsidR="00BC075E" w:rsidRPr="00B7410F" w:rsidRDefault="00B7410F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proofErr w:type="gramStart"/>
      <w:r w:rsidRPr="00B7410F">
        <w:rPr>
          <w:rFonts w:ascii="Times New Roman" w:hAnsi="Times New Roman" w:cs="Times New Roman"/>
          <w:lang w:eastAsia="ru-RU" w:bidi="ru-RU"/>
        </w:rPr>
        <w:t xml:space="preserve">- </w:t>
      </w:r>
      <w:r w:rsidR="00BC075E" w:rsidRPr="00B7410F">
        <w:rPr>
          <w:rFonts w:ascii="Times New Roman" w:hAnsi="Times New Roman" w:cs="Times New Roman"/>
          <w:lang w:eastAsia="ru-RU" w:bidi="ru-RU"/>
        </w:rPr>
        <w:t>комплекс мероприятий по з</w:t>
      </w:r>
      <w:r w:rsidRPr="00B7410F">
        <w:rPr>
          <w:rFonts w:ascii="Times New Roman" w:hAnsi="Times New Roman" w:cs="Times New Roman"/>
          <w:lang w:eastAsia="ru-RU" w:bidi="ru-RU"/>
        </w:rPr>
        <w:t xml:space="preserve">акаливанию детей (проветривание </w:t>
      </w:r>
      <w:r w:rsidR="00BC075E" w:rsidRPr="00B7410F">
        <w:rPr>
          <w:rFonts w:ascii="Times New Roman" w:hAnsi="Times New Roman" w:cs="Times New Roman"/>
          <w:lang w:eastAsia="ru-RU" w:bidi="ru-RU"/>
        </w:rPr>
        <w:t>помещений, облегченная</w:t>
      </w:r>
      <w:proofErr w:type="gramEnd"/>
    </w:p>
    <w:p w:rsidR="00BC075E" w:rsidRPr="00B7410F" w:rsidRDefault="00BC075E" w:rsidP="00B7410F">
      <w:pPr>
        <w:pStyle w:val="a3"/>
        <w:jc w:val="both"/>
        <w:rPr>
          <w:rFonts w:ascii="Times New Roman" w:hAnsi="Times New Roman" w:cs="Times New Roman"/>
          <w:lang w:eastAsia="ru-RU" w:bidi="ru-RU"/>
        </w:rPr>
      </w:pPr>
      <w:r w:rsidRPr="00B7410F">
        <w:rPr>
          <w:rFonts w:ascii="Times New Roman" w:hAnsi="Times New Roman" w:cs="Times New Roman"/>
          <w:lang w:eastAsia="ru-RU" w:bidi="ru-RU"/>
        </w:rPr>
        <w:t>форма одежды во время спортивных занятий);</w:t>
      </w:r>
    </w:p>
    <w:p w:rsidR="00BC075E" w:rsidRPr="00B7410F" w:rsidRDefault="00B7410F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B7410F">
        <w:rPr>
          <w:rFonts w:ascii="Times New Roman" w:hAnsi="Times New Roman" w:cs="Times New Roman"/>
          <w:lang w:eastAsia="ru-RU" w:bidi="ru-RU"/>
        </w:rPr>
        <w:t xml:space="preserve">- </w:t>
      </w:r>
      <w:r w:rsidR="00BC075E" w:rsidRPr="00B7410F">
        <w:rPr>
          <w:rFonts w:ascii="Times New Roman" w:hAnsi="Times New Roman" w:cs="Times New Roman"/>
          <w:lang w:eastAsia="ru-RU" w:bidi="ru-RU"/>
        </w:rPr>
        <w:t>соблюдение режима дня;</w:t>
      </w:r>
    </w:p>
    <w:p w:rsidR="00BC075E" w:rsidRPr="00C85124" w:rsidRDefault="00B7410F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B7410F">
        <w:rPr>
          <w:rFonts w:ascii="Times New Roman" w:hAnsi="Times New Roman" w:cs="Times New Roman"/>
          <w:lang w:eastAsia="ru-RU" w:bidi="ru-RU"/>
        </w:rPr>
        <w:t xml:space="preserve">- </w:t>
      </w:r>
      <w:r w:rsidR="00BC075E" w:rsidRPr="00B7410F">
        <w:rPr>
          <w:rFonts w:ascii="Times New Roman" w:hAnsi="Times New Roman" w:cs="Times New Roman"/>
          <w:lang w:eastAsia="ru-RU" w:bidi="ru-RU"/>
        </w:rPr>
        <w:t>система работы по организации</w:t>
      </w:r>
      <w:r w:rsidR="00C85124" w:rsidRPr="00B7410F">
        <w:rPr>
          <w:rFonts w:ascii="Times New Roman" w:hAnsi="Times New Roman" w:cs="Times New Roman"/>
          <w:lang w:eastAsia="ru-RU" w:bidi="ru-RU"/>
        </w:rPr>
        <w:t xml:space="preserve"> двигательного режима в течение </w:t>
      </w:r>
      <w:r w:rsidR="00BC075E" w:rsidRPr="00B7410F">
        <w:rPr>
          <w:rFonts w:ascii="Times New Roman" w:hAnsi="Times New Roman" w:cs="Times New Roman"/>
          <w:lang w:eastAsia="ru-RU" w:bidi="ru-RU"/>
        </w:rPr>
        <w:t>дня.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К главным задачам современного дошкольного образования мы относим так же обеспечение готовности</w:t>
      </w:r>
      <w:r w:rsidR="00EF5DBB">
        <w:rPr>
          <w:rFonts w:ascii="Times New Roman" w:hAnsi="Times New Roman" w:cs="Times New Roman"/>
          <w:lang w:eastAsia="ru-RU" w:bidi="ru-RU"/>
        </w:rPr>
        <w:t xml:space="preserve"> </w:t>
      </w:r>
      <w:r w:rsidRPr="00C85124">
        <w:rPr>
          <w:rFonts w:ascii="Times New Roman" w:hAnsi="Times New Roman" w:cs="Times New Roman"/>
          <w:lang w:eastAsia="ru-RU" w:bidi="ru-RU"/>
        </w:rPr>
        <w:t xml:space="preserve">старших дошкольников к школьному обучению, </w:t>
      </w:r>
      <w:proofErr w:type="gramStart"/>
      <w:r w:rsidRPr="00C85124">
        <w:rPr>
          <w:rFonts w:ascii="Times New Roman" w:hAnsi="Times New Roman" w:cs="Times New Roman"/>
          <w:lang w:eastAsia="ru-RU" w:bidi="ru-RU"/>
        </w:rPr>
        <w:t>которая</w:t>
      </w:r>
      <w:proofErr w:type="gramEnd"/>
      <w:r w:rsidRPr="00C85124">
        <w:rPr>
          <w:rFonts w:ascii="Times New Roman" w:hAnsi="Times New Roman" w:cs="Times New Roman"/>
          <w:lang w:eastAsia="ru-RU" w:bidi="ru-RU"/>
        </w:rPr>
        <w:t xml:space="preserve"> реализуется, прежде всего, в выполнении задач основной образовательной программы.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Результаты освоения детьми основной образовательной программы оценивался по двум направлениям: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 Мониторинг знаний, умений и навыков по освоению задач основных образовательных областей основной образовательной программы МБДОУ.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 Овладение воспитанниками детского сада целевых ориентиров федерального государственного образовательного стандарта на этапе завершения дошкольного образования.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Готовность выпускников к школе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Уровень готовности детей подготовительной группы к обучению в школе определяется в ходе оценки динамики достижений усвоения программного материала.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Овладение воспитанниками детского сада целевых ориентиров федерального государственного образовательного стандарта на этапе завершения дошкольного образования в 2017 году диагностировался воспитателями и педагогом - психологом детского сада через формы наблюдения, создания условий для решения проблемных ситуаций, беседы, игровую деятельность.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Результаты следующие: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IV уровень (средний балл от 3,2 до 4,0) - высокие показатели состояния ВПФ и процессов –  41% детей - 12 человек;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III уровень (средний балл от 2,50 до 3,19) - средний уровень развития – 41% детей - 12 человек;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II уровень (средний балл от 2,0 до 2,49) – показатели ниже средних - 11% детей - 3 человека;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I уровень (менее 2 баллов) – 7 % детей – 2 человека.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Высокий уровень развития имеют 41% детей: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Эти дети по своему развитию способны  усваивать программу развивающего обучения. 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lastRenderedPageBreak/>
        <w:t>В ходе выполнения тестовых заданий выявились следующие особенности: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8%  – не </w:t>
      </w:r>
      <w:proofErr w:type="gramStart"/>
      <w:r w:rsidRPr="00AE080C">
        <w:rPr>
          <w:rFonts w:ascii="Times New Roman" w:hAnsi="Times New Roman" w:cs="Times New Roman"/>
          <w:lang w:eastAsia="ru-RU" w:bidi="ru-RU"/>
        </w:rPr>
        <w:t>уверен</w:t>
      </w:r>
      <w:proofErr w:type="gramEnd"/>
      <w:r w:rsidRPr="00AE080C">
        <w:rPr>
          <w:rFonts w:ascii="Times New Roman" w:hAnsi="Times New Roman" w:cs="Times New Roman"/>
          <w:lang w:eastAsia="ru-RU" w:bidi="ru-RU"/>
        </w:rPr>
        <w:t xml:space="preserve"> в себе;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8% – отвлекаем, не дослушивает инструкции;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16%– нуждается в дополнительной помощи, стимулировании деятельности;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25% - нуждается в дополнительной помощи и повторении инструкций и т.д.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Средний уровень развития показали 41% детей: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Дети, показавшие средний уровень развития, имеют развитие соответствующее возрастной норме (и могут усваивать традиционную программу общеобразовательной школы). 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Уровень развития мышления высокий у 16% .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При возрастной норме отмечается ниже среднего уровень качественных характеристик мышления (процессов обобщения, классификации наглядного материала), что требует развивающих упражнений в ходе обучения  у 33%.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Возможность работать в соответствии с фронтальной инструкцией, умение самостоятельно действовать по образцу и осуществлять контроль, вовремя остановиться в выполнении того или иного задания и переключиться на выполнение следующего недостаточно сформированы у 42%.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Развитие моторных навыков, возможность удержания простой моторной программы в графической деятельности на низком уровне и требует проведения обязательных тренировочных упражнений у 16%.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Следует обратить внимание на необходимость проведения занятий по предупреждению </w:t>
      </w:r>
      <w:proofErr w:type="spellStart"/>
      <w:r w:rsidRPr="00AE080C">
        <w:rPr>
          <w:rFonts w:ascii="Times New Roman" w:hAnsi="Times New Roman" w:cs="Times New Roman"/>
          <w:lang w:eastAsia="ru-RU" w:bidi="ru-RU"/>
        </w:rPr>
        <w:t>дисграфических</w:t>
      </w:r>
      <w:proofErr w:type="spellEnd"/>
      <w:r w:rsidRPr="00AE080C">
        <w:rPr>
          <w:rFonts w:ascii="Times New Roman" w:hAnsi="Times New Roman" w:cs="Times New Roman"/>
          <w:lang w:eastAsia="ru-RU" w:bidi="ru-RU"/>
        </w:rPr>
        <w:t xml:space="preserve"> ошибок при обучении письму у 8% (фонематическое восприятие), (фонематическое восприятие и звуковой анализ).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В ходе выполнения тестовых заданий выявились следующие особенности: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33% – не </w:t>
      </w:r>
      <w:proofErr w:type="gramStart"/>
      <w:r w:rsidRPr="00AE080C">
        <w:rPr>
          <w:rFonts w:ascii="Times New Roman" w:hAnsi="Times New Roman" w:cs="Times New Roman"/>
          <w:lang w:eastAsia="ru-RU" w:bidi="ru-RU"/>
        </w:rPr>
        <w:t>уверен</w:t>
      </w:r>
      <w:proofErr w:type="gramEnd"/>
      <w:r w:rsidRPr="00AE080C">
        <w:rPr>
          <w:rFonts w:ascii="Times New Roman" w:hAnsi="Times New Roman" w:cs="Times New Roman"/>
          <w:lang w:eastAsia="ru-RU" w:bidi="ru-RU"/>
        </w:rPr>
        <w:t xml:space="preserve"> в себе;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25%  – отвлекаем, не дослушивает инструкции;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25% - нуждается в дополнительной помощи и повторении инструкций.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Уровень развития ниже среднего у 11% детей: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У 33% отмечается ниже среднего уровня развития внимания,  33% </w:t>
      </w:r>
      <w:proofErr w:type="spellStart"/>
      <w:r w:rsidRPr="00AE080C">
        <w:rPr>
          <w:rFonts w:ascii="Times New Roman" w:hAnsi="Times New Roman" w:cs="Times New Roman"/>
          <w:lang w:eastAsia="ru-RU" w:bidi="ru-RU"/>
        </w:rPr>
        <w:t>звуко</w:t>
      </w:r>
      <w:proofErr w:type="spellEnd"/>
      <w:r w:rsidRPr="00AE080C">
        <w:rPr>
          <w:rFonts w:ascii="Times New Roman" w:hAnsi="Times New Roman" w:cs="Times New Roman"/>
          <w:lang w:eastAsia="ru-RU" w:bidi="ru-RU"/>
        </w:rPr>
        <w:t xml:space="preserve">-буквенном анализа и синтеза при </w:t>
      </w:r>
      <w:proofErr w:type="gramStart"/>
      <w:r w:rsidRPr="00AE080C">
        <w:rPr>
          <w:rFonts w:ascii="Times New Roman" w:hAnsi="Times New Roman" w:cs="Times New Roman"/>
          <w:lang w:eastAsia="ru-RU" w:bidi="ru-RU"/>
        </w:rPr>
        <w:t>несформированных</w:t>
      </w:r>
      <w:proofErr w:type="gramEnd"/>
      <w:r w:rsidRPr="00AE080C">
        <w:rPr>
          <w:rFonts w:ascii="Times New Roman" w:hAnsi="Times New Roman" w:cs="Times New Roman"/>
          <w:lang w:eastAsia="ru-RU" w:bidi="ru-RU"/>
        </w:rPr>
        <w:t xml:space="preserve"> зрительно-моторной координации и саморегуляции. При условии проведения развивающих занятий в ходе обучения в первом классе у ребенка есть потенциальные возможности успешного усвоения программы.  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Низкий уровень показали 7% детей.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На детей этой группы следует обратить особое внимание, они находятся в «группе риска» по возникновению трудностей в обучении. Рекомендуются дополнительные развивающиеся занятия с психологом и логопедом. При возникновении трудностей в процессе обучения в школе по окончании первого класса рекомендуются ПМПК с целью уточнения образовательного маршрута. 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  В ходе выполнения тестовых заданий выявились следующие особенности: двигательная расторможенность; не слышит инструкции, нуждается в дополнительной помощи и повторе инструкции.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Проведенная диагностика дала  возможность выделить четыре параметра психического развития </w:t>
      </w:r>
      <w:proofErr w:type="gramStart"/>
      <w:r w:rsidRPr="00AE080C">
        <w:rPr>
          <w:rFonts w:ascii="Times New Roman" w:hAnsi="Times New Roman" w:cs="Times New Roman"/>
          <w:lang w:eastAsia="ru-RU" w:bidi="ru-RU"/>
        </w:rPr>
        <w:t>в соответствии с новыми требованиями к результатам образования в связи с введением</w:t>
      </w:r>
      <w:proofErr w:type="gramEnd"/>
      <w:r w:rsidRPr="00AE080C">
        <w:rPr>
          <w:rFonts w:ascii="Times New Roman" w:hAnsi="Times New Roman" w:cs="Times New Roman"/>
          <w:lang w:eastAsia="ru-RU" w:bidi="ru-RU"/>
        </w:rPr>
        <w:t xml:space="preserve"> ФГОС: 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- </w:t>
      </w:r>
      <w:proofErr w:type="spellStart"/>
      <w:r w:rsidRPr="00AE080C">
        <w:rPr>
          <w:rFonts w:ascii="Times New Roman" w:hAnsi="Times New Roman" w:cs="Times New Roman"/>
          <w:lang w:eastAsia="ru-RU" w:bidi="ru-RU"/>
        </w:rPr>
        <w:t>сформированность</w:t>
      </w:r>
      <w:proofErr w:type="spellEnd"/>
      <w:r w:rsidRPr="00AE080C">
        <w:rPr>
          <w:rFonts w:ascii="Times New Roman" w:hAnsi="Times New Roman" w:cs="Times New Roman"/>
          <w:lang w:eastAsia="ru-RU" w:bidi="ru-RU"/>
        </w:rPr>
        <w:t xml:space="preserve"> регуляторного компонента деятельности в целом;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- собственно предпосылки к учебной деятельности;  </w:t>
      </w:r>
    </w:p>
    <w:p w:rsidR="00AE080C" w:rsidRP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 xml:space="preserve">- </w:t>
      </w:r>
      <w:proofErr w:type="spellStart"/>
      <w:r w:rsidRPr="00AE080C">
        <w:rPr>
          <w:rFonts w:ascii="Times New Roman" w:hAnsi="Times New Roman" w:cs="Times New Roman"/>
          <w:lang w:eastAsia="ru-RU" w:bidi="ru-RU"/>
        </w:rPr>
        <w:t>сформированность</w:t>
      </w:r>
      <w:proofErr w:type="spellEnd"/>
      <w:r w:rsidRPr="00AE080C">
        <w:rPr>
          <w:rFonts w:ascii="Times New Roman" w:hAnsi="Times New Roman" w:cs="Times New Roman"/>
          <w:lang w:eastAsia="ru-RU" w:bidi="ru-RU"/>
        </w:rPr>
        <w:t xml:space="preserve"> пространственных представлений; </w:t>
      </w:r>
    </w:p>
    <w:p w:rsidR="00AE080C" w:rsidRDefault="00AE080C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AE080C">
        <w:rPr>
          <w:rFonts w:ascii="Times New Roman" w:hAnsi="Times New Roman" w:cs="Times New Roman"/>
          <w:lang w:eastAsia="ru-RU" w:bidi="ru-RU"/>
        </w:rPr>
        <w:t>- особенности мыслительной деятельности.</w:t>
      </w:r>
    </w:p>
    <w:p w:rsidR="00BC075E" w:rsidRPr="00C85124" w:rsidRDefault="00BC075E" w:rsidP="00AE080C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Достижению данного уровня развития детей способствовали следующие факторы: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 </w:t>
      </w:r>
      <w:r w:rsidR="00B7410F">
        <w:rPr>
          <w:rFonts w:ascii="Times New Roman" w:hAnsi="Times New Roman" w:cs="Times New Roman"/>
          <w:lang w:eastAsia="ru-RU" w:bidi="ru-RU"/>
        </w:rPr>
        <w:t xml:space="preserve">- </w:t>
      </w:r>
      <w:r w:rsidRPr="00C85124">
        <w:rPr>
          <w:rFonts w:ascii="Times New Roman" w:hAnsi="Times New Roman" w:cs="Times New Roman"/>
          <w:lang w:eastAsia="ru-RU" w:bidi="ru-RU"/>
        </w:rPr>
        <w:t>целенаправленная, систематическая работа с педагогами (постоянно-действующий семинар, проблемные группы);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 </w:t>
      </w:r>
      <w:r w:rsidR="00B7410F">
        <w:rPr>
          <w:rFonts w:ascii="Times New Roman" w:hAnsi="Times New Roman" w:cs="Times New Roman"/>
          <w:lang w:eastAsia="ru-RU" w:bidi="ru-RU"/>
        </w:rPr>
        <w:t xml:space="preserve">- </w:t>
      </w:r>
      <w:r w:rsidRPr="00C85124">
        <w:rPr>
          <w:rFonts w:ascii="Times New Roman" w:hAnsi="Times New Roman" w:cs="Times New Roman"/>
          <w:lang w:eastAsia="ru-RU" w:bidi="ru-RU"/>
        </w:rPr>
        <w:t>повышение профессионального мастерства и развитие творчества педагогов через открытые просмотры образовательной деятельности, семинары - практикумы, деловые игры, курсы повышения квалификации;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 </w:t>
      </w:r>
      <w:r w:rsidR="00B7410F">
        <w:rPr>
          <w:rFonts w:ascii="Times New Roman" w:hAnsi="Times New Roman" w:cs="Times New Roman"/>
          <w:lang w:eastAsia="ru-RU" w:bidi="ru-RU"/>
        </w:rPr>
        <w:t xml:space="preserve">- </w:t>
      </w:r>
      <w:r w:rsidRPr="00C85124">
        <w:rPr>
          <w:rFonts w:ascii="Times New Roman" w:hAnsi="Times New Roman" w:cs="Times New Roman"/>
          <w:lang w:eastAsia="ru-RU" w:bidi="ru-RU"/>
        </w:rPr>
        <w:t>взаимодействие всех участников образовательного процесса;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 </w:t>
      </w:r>
      <w:r w:rsidR="00B7410F">
        <w:rPr>
          <w:rFonts w:ascii="Times New Roman" w:hAnsi="Times New Roman" w:cs="Times New Roman"/>
          <w:lang w:eastAsia="ru-RU" w:bidi="ru-RU"/>
        </w:rPr>
        <w:t xml:space="preserve">- </w:t>
      </w:r>
      <w:r w:rsidRPr="00C85124">
        <w:rPr>
          <w:rFonts w:ascii="Times New Roman" w:hAnsi="Times New Roman" w:cs="Times New Roman"/>
          <w:lang w:eastAsia="ru-RU" w:bidi="ru-RU"/>
        </w:rPr>
        <w:t>оснащённость педагогического процесса учебно-методическими материалами;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 </w:t>
      </w:r>
      <w:r w:rsidR="00B7410F">
        <w:rPr>
          <w:rFonts w:ascii="Times New Roman" w:hAnsi="Times New Roman" w:cs="Times New Roman"/>
          <w:lang w:eastAsia="ru-RU" w:bidi="ru-RU"/>
        </w:rPr>
        <w:t xml:space="preserve">- </w:t>
      </w:r>
      <w:r w:rsidRPr="00C85124">
        <w:rPr>
          <w:rFonts w:ascii="Times New Roman" w:hAnsi="Times New Roman" w:cs="Times New Roman"/>
          <w:lang w:eastAsia="ru-RU" w:bidi="ru-RU"/>
        </w:rPr>
        <w:t>анализ и создание предметно-развивающей среды во всех возрастных группах.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bookmarkStart w:id="9" w:name="bookmark8"/>
      <w:r w:rsidRPr="00C85124">
        <w:rPr>
          <w:rFonts w:ascii="Times New Roman" w:hAnsi="Times New Roman" w:cs="Times New Roman"/>
          <w:lang w:eastAsia="ru-RU" w:bidi="ru-RU"/>
        </w:rPr>
        <w:t>Система взаимодействия с родителями воспитанников.</w:t>
      </w:r>
      <w:bookmarkEnd w:id="9"/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 современных условиях развития системы образования в России</w:t>
      </w:r>
      <w:r w:rsidR="00B7410F">
        <w:rPr>
          <w:rFonts w:ascii="Times New Roman" w:hAnsi="Times New Roman" w:cs="Times New Roman"/>
          <w:lang w:eastAsia="ru-RU" w:bidi="ru-RU"/>
        </w:rPr>
        <w:t>,</w:t>
      </w:r>
      <w:r w:rsidRPr="00C85124">
        <w:rPr>
          <w:rFonts w:ascii="Times New Roman" w:hAnsi="Times New Roman" w:cs="Times New Roman"/>
          <w:lang w:eastAsia="ru-RU" w:bidi="ru-RU"/>
        </w:rPr>
        <w:t xml:space="preserve"> очевидно, что одним из факторов повышения качества дошкольного образования является социальное партнерство. Взаимодействие с социальными партнерами с целью создания открытого образовательного пространства, эффективной организации образовательной деятельности, социализации детей, </w:t>
      </w:r>
      <w:r w:rsidRPr="00C85124">
        <w:rPr>
          <w:rFonts w:ascii="Times New Roman" w:hAnsi="Times New Roman" w:cs="Times New Roman"/>
          <w:lang w:eastAsia="ru-RU" w:bidi="ru-RU"/>
        </w:rPr>
        <w:lastRenderedPageBreak/>
        <w:t>расширения их кругозора рассматривается в качестве актуального направления развития дошкольной образовательной организации.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Федеральным законом от 29.12.2012г №273-Ф3 "Об образовании в Российской Федерации" предусмотрена сетевая форма реализации образовательных программ, обеспечивающая возможность освоения обучающимися образовательной программы с использование ресурсов нескольких организаций, осуществляющих образовательную деятельность.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 первую очередь, партнерами МБДОУ являются родители детей. Так, благодаря семьям воспитанников в детском саду воплощаются самые оригинальные идеи, постоянно осуществляется творческий процесс. Дошкольники осознают, что родители принимают участие в организац</w:t>
      </w:r>
      <w:proofErr w:type="gramStart"/>
      <w:r w:rsidRPr="00C85124">
        <w:rPr>
          <w:rFonts w:ascii="Times New Roman" w:hAnsi="Times New Roman" w:cs="Times New Roman"/>
          <w:lang w:eastAsia="ru-RU" w:bidi="ru-RU"/>
        </w:rPr>
        <w:t>ии ую</w:t>
      </w:r>
      <w:proofErr w:type="gramEnd"/>
      <w:r w:rsidRPr="00C85124">
        <w:rPr>
          <w:rFonts w:ascii="Times New Roman" w:hAnsi="Times New Roman" w:cs="Times New Roman"/>
          <w:lang w:eastAsia="ru-RU" w:bidi="ru-RU"/>
        </w:rPr>
        <w:t>тной жизни в детском саду. В то же время у родителей появляется возможность больше узнать о своих детях, их интересах, достижениях и трудностях; получить квалифицированную психолого - педагогическую помощь в вопросах воспитания. В систему взаимодействия детского сада с родителями внедрены активные формы: мастер - классы, сайт детского сада. Традициями остаются совместные праздники, походы, День открытых дверей, обмен опытом семейного воспитания.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Проблемное поле: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Проблема вовлечения родителей в </w:t>
      </w:r>
      <w:proofErr w:type="spellStart"/>
      <w:r w:rsidRPr="00C85124">
        <w:rPr>
          <w:rFonts w:ascii="Times New Roman" w:hAnsi="Times New Roman" w:cs="Times New Roman"/>
          <w:lang w:eastAsia="ru-RU" w:bidi="ru-RU"/>
        </w:rPr>
        <w:t>воспитательно</w:t>
      </w:r>
      <w:proofErr w:type="spellEnd"/>
      <w:r w:rsidRPr="00C85124">
        <w:rPr>
          <w:rFonts w:ascii="Times New Roman" w:hAnsi="Times New Roman" w:cs="Times New Roman"/>
          <w:lang w:eastAsia="ru-RU" w:bidi="ru-RU"/>
        </w:rPr>
        <w:t>-образовательный процесс остается актуальной. Необходимо разработать основы развивающего партнерства и сотрудничества, повысить культурный уровень родителей. Помимо традиционных форм работы с родителями необходимо включить активизацию работы службы сопровождения (консультации и лектории узких специалистов).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Анализ работы учреждения с социумом показал, что детский сад не в полной мере учитывает образовательно-оздоровительный потенциал социума, а социум, в свою очередь, инертен, не проявляет интереса к сотрудничеству с детским садом в планомерном режиме.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Перспективы развития: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Совершенствование образовательной программы учреждения, включение в практику работы новых форм дошкольного образования, повышение уровня мотивации родителей и их компетентности в области проблем воспитания, позволит скоординировать деятельность всех служб детского сада, родителей воспитанников и социума в вопросах повышения качества образовательной услуги. Наметить пути интеграции специалистов учреждения, использования сетевого взаимодействия, пути преемственности дошкольного и начального образования.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Возможные риски: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Последствия нестабильной экономической ситуации в стране могут негативно сказаться на кадровом педагогическом составе учреждения. Возможно сокращение узких специалистов, что не может не сказаться на качестве образовательной услуги, в том числе и во взаимодействии с родителями.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Может произойти снижение потребности в новых формах дошкольного образования из-за снижения обеспеченности и платежеспособности населения.</w:t>
      </w:r>
    </w:p>
    <w:p w:rsidR="002F16C1" w:rsidRDefault="002F16C1" w:rsidP="002F16C1">
      <w:pPr>
        <w:pStyle w:val="a3"/>
        <w:ind w:firstLine="426"/>
        <w:jc w:val="center"/>
        <w:rPr>
          <w:rFonts w:ascii="Times New Roman" w:hAnsi="Times New Roman" w:cs="Times New Roman"/>
          <w:b/>
          <w:lang w:eastAsia="ru-RU" w:bidi="ru-RU"/>
        </w:rPr>
      </w:pPr>
    </w:p>
    <w:p w:rsidR="00BC075E" w:rsidRPr="002F16C1" w:rsidRDefault="0077445B" w:rsidP="002F16C1">
      <w:pPr>
        <w:pStyle w:val="a3"/>
        <w:ind w:firstLine="426"/>
        <w:jc w:val="center"/>
        <w:rPr>
          <w:rFonts w:ascii="Times New Roman" w:hAnsi="Times New Roman" w:cs="Times New Roman"/>
          <w:b/>
          <w:lang w:eastAsia="ru-RU" w:bidi="ru-RU"/>
        </w:rPr>
      </w:pPr>
      <w:r>
        <w:rPr>
          <w:rFonts w:ascii="Times New Roman" w:hAnsi="Times New Roman" w:cs="Times New Roman"/>
          <w:b/>
          <w:lang w:eastAsia="ru-RU" w:bidi="ru-RU"/>
        </w:rPr>
        <w:t xml:space="preserve">2.3. </w:t>
      </w:r>
      <w:r w:rsidR="00BC075E" w:rsidRPr="002F16C1">
        <w:rPr>
          <w:rFonts w:ascii="Times New Roman" w:hAnsi="Times New Roman" w:cs="Times New Roman"/>
          <w:b/>
          <w:lang w:eastAsia="ru-RU" w:bidi="ru-RU"/>
        </w:rPr>
        <w:t xml:space="preserve">Анализ </w:t>
      </w:r>
      <w:proofErr w:type="spellStart"/>
      <w:r w:rsidR="00BC075E" w:rsidRPr="002F16C1">
        <w:rPr>
          <w:rFonts w:ascii="Times New Roman" w:hAnsi="Times New Roman" w:cs="Times New Roman"/>
          <w:b/>
          <w:lang w:eastAsia="ru-RU" w:bidi="ru-RU"/>
        </w:rPr>
        <w:t>здоровьесберегающей</w:t>
      </w:r>
      <w:proofErr w:type="spellEnd"/>
      <w:r w:rsidR="00BC075E" w:rsidRPr="002F16C1">
        <w:rPr>
          <w:rFonts w:ascii="Times New Roman" w:hAnsi="Times New Roman" w:cs="Times New Roman"/>
          <w:b/>
          <w:lang w:eastAsia="ru-RU" w:bidi="ru-RU"/>
        </w:rPr>
        <w:t xml:space="preserve"> деятельности ДОУ.</w:t>
      </w:r>
    </w:p>
    <w:p w:rsidR="00BC075E" w:rsidRPr="00C85124" w:rsidRDefault="00BC075E" w:rsidP="002F16C1">
      <w:pPr>
        <w:pStyle w:val="a3"/>
        <w:ind w:firstLine="426"/>
        <w:jc w:val="center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Актуальное состояние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Деятельность дошкольного учреждения организована в соответствии с СанПиН 2.4.1.3049-13, учтены требования к оборудованию и содержанию территории МБДОУ, которая огорожена забором, озеленена из расчета не менее 50% всей площади. Территория имеет наружное электрическое освещение. В хозяйственной зоне имеется площадка для сбора мусора, где на твердом покрытии </w:t>
      </w:r>
      <w:proofErr w:type="gramStart"/>
      <w:r w:rsidRPr="00C85124">
        <w:rPr>
          <w:rFonts w:ascii="Times New Roman" w:hAnsi="Times New Roman" w:cs="Times New Roman"/>
          <w:lang w:eastAsia="ru-RU" w:bidi="ru-RU"/>
        </w:rPr>
        <w:t>установлены</w:t>
      </w:r>
      <w:proofErr w:type="gramEnd"/>
      <w:r w:rsidRPr="00C85124">
        <w:rPr>
          <w:rFonts w:ascii="Times New Roman" w:hAnsi="Times New Roman" w:cs="Times New Roman"/>
          <w:lang w:eastAsia="ru-RU" w:bidi="ru-RU"/>
        </w:rPr>
        <w:t xml:space="preserve"> промаркированные контейнера с крышками. Каждая группа имеет индивидуальный участок для прогулок детей, оснащенный игровым и спортивным оборудованием, которое систематически проходит поверку. На территории учреждения имеется спортивная площадка.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Здание дошкольного учреждения 2-х этажное. Помещения для детей младших групп находится на первом этаже. Оборудование основных помещений МБДОУ соответствует росту и возрасту детей. При размещении мебели и оборудования учитывались требования </w:t>
      </w:r>
      <w:proofErr w:type="spellStart"/>
      <w:r w:rsidRPr="00C85124">
        <w:rPr>
          <w:rFonts w:ascii="Times New Roman" w:hAnsi="Times New Roman" w:cs="Times New Roman"/>
          <w:lang w:eastAsia="ru-RU" w:bidi="ru-RU"/>
        </w:rPr>
        <w:t>СанПина</w:t>
      </w:r>
      <w:proofErr w:type="spellEnd"/>
      <w:r w:rsidRPr="00C85124">
        <w:rPr>
          <w:rFonts w:ascii="Times New Roman" w:hAnsi="Times New Roman" w:cs="Times New Roman"/>
          <w:lang w:eastAsia="ru-RU" w:bidi="ru-RU"/>
        </w:rPr>
        <w:t xml:space="preserve"> и индивидуальные особенности детей групп. Основные помещения МБДОУ имеют естественное освещение, уровень естественного и искусственного освещения соответствует требованиям, предъявляемым к ним.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Режим дня пребывания воспитанников в МБДОУ соответствует возрастным особенностям детей и способствует их гармоничному развитию. С воспитанниками МБДОУ 2 раза в день организуется прогулка на свежем воздухе не менее 3 часов. Во время прогулок с детьми проводятся подвижные игры и физические упражнения.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lastRenderedPageBreak/>
        <w:t>Одним из принципов построения образовательного процесса в соответствии с требованиями к структуре основной общеобразовательной программы МБДОУ является учет возрастных возможностей и особенностей воспитанников. Сохранение и укрепление здоровья воспитанников - приоритетное направление деятельности дошкольного учреждения.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 рамках решения задач данного направления в дошкольном учреждении разработана комплексно - целевая система оздоровительных и коррекционно - восстановительных мероприятий, обеспечивающая личностно - ориентированный подход к каждому ребенку, которая включает в себя:</w:t>
      </w:r>
    </w:p>
    <w:p w:rsidR="00BC075E" w:rsidRPr="00C85124" w:rsidRDefault="002F16C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BC075E" w:rsidRPr="00C85124">
        <w:rPr>
          <w:rFonts w:ascii="Times New Roman" w:hAnsi="Times New Roman" w:cs="Times New Roman"/>
          <w:lang w:eastAsia="ru-RU" w:bidi="ru-RU"/>
        </w:rPr>
        <w:t>плановые осмотры врачами - специалистами;</w:t>
      </w:r>
    </w:p>
    <w:p w:rsidR="00BC075E" w:rsidRPr="00C85124" w:rsidRDefault="002F16C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BC075E" w:rsidRPr="00C85124">
        <w:rPr>
          <w:rFonts w:ascii="Times New Roman" w:hAnsi="Times New Roman" w:cs="Times New Roman"/>
          <w:lang w:eastAsia="ru-RU" w:bidi="ru-RU"/>
        </w:rPr>
        <w:t xml:space="preserve">предметно - развивающая среда и дизайн, </w:t>
      </w:r>
      <w:proofErr w:type="gramStart"/>
      <w:r w:rsidR="00BC075E" w:rsidRPr="00C85124">
        <w:rPr>
          <w:rFonts w:ascii="Times New Roman" w:hAnsi="Times New Roman" w:cs="Times New Roman"/>
          <w:lang w:eastAsia="ru-RU" w:bidi="ru-RU"/>
        </w:rPr>
        <w:t>обеспечивающие</w:t>
      </w:r>
      <w:proofErr w:type="gramEnd"/>
      <w:r w:rsidR="00BC075E" w:rsidRPr="00C85124">
        <w:rPr>
          <w:rFonts w:ascii="Times New Roman" w:hAnsi="Times New Roman" w:cs="Times New Roman"/>
          <w:lang w:eastAsia="ru-RU" w:bidi="ru-RU"/>
        </w:rPr>
        <w:t xml:space="preserve"> экологическую безопасность, эмоциональное благополучие и здоровье ребенка;</w:t>
      </w:r>
    </w:p>
    <w:p w:rsidR="00BC075E" w:rsidRPr="00C85124" w:rsidRDefault="002F16C1" w:rsidP="002F16C1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BC075E" w:rsidRPr="00C85124">
        <w:rPr>
          <w:rFonts w:ascii="Times New Roman" w:hAnsi="Times New Roman" w:cs="Times New Roman"/>
          <w:lang w:eastAsia="ru-RU" w:bidi="ru-RU"/>
        </w:rPr>
        <w:t>материально - техническая и оздоровительная базы</w:t>
      </w:r>
      <w:r>
        <w:rPr>
          <w:rFonts w:ascii="Times New Roman" w:hAnsi="Times New Roman" w:cs="Times New Roman"/>
          <w:lang w:eastAsia="ru-RU" w:bidi="ru-RU"/>
        </w:rPr>
        <w:t xml:space="preserve"> (ионизаторы воздуха,</w:t>
      </w:r>
      <w:r>
        <w:rPr>
          <w:rFonts w:ascii="Times New Roman" w:hAnsi="Times New Roman" w:cs="Times New Roman"/>
          <w:lang w:eastAsia="ru-RU" w:bidi="ru-RU"/>
        </w:rPr>
        <w:tab/>
        <w:t xml:space="preserve"> кварцевые </w:t>
      </w:r>
      <w:r w:rsidR="00BC075E" w:rsidRPr="00C85124">
        <w:rPr>
          <w:rFonts w:ascii="Times New Roman" w:hAnsi="Times New Roman" w:cs="Times New Roman"/>
          <w:lang w:eastAsia="ru-RU" w:bidi="ru-RU"/>
        </w:rPr>
        <w:t>лампы);</w:t>
      </w:r>
    </w:p>
    <w:p w:rsidR="00BC075E" w:rsidRPr="00C85124" w:rsidRDefault="002F16C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BC075E" w:rsidRPr="00C85124">
        <w:rPr>
          <w:rFonts w:ascii="Times New Roman" w:hAnsi="Times New Roman" w:cs="Times New Roman"/>
          <w:lang w:eastAsia="ru-RU" w:bidi="ru-RU"/>
        </w:rPr>
        <w:t xml:space="preserve">оснащенный оборудованием </w:t>
      </w:r>
      <w:r>
        <w:rPr>
          <w:rFonts w:ascii="Times New Roman" w:hAnsi="Times New Roman" w:cs="Times New Roman"/>
          <w:lang w:eastAsia="ru-RU" w:bidi="ru-RU"/>
        </w:rPr>
        <w:t>музыкально-</w:t>
      </w:r>
      <w:r w:rsidR="00BC075E" w:rsidRPr="00C85124">
        <w:rPr>
          <w:rFonts w:ascii="Times New Roman" w:hAnsi="Times New Roman" w:cs="Times New Roman"/>
          <w:lang w:eastAsia="ru-RU" w:bidi="ru-RU"/>
        </w:rPr>
        <w:t xml:space="preserve">спортивный зал, </w:t>
      </w:r>
      <w:r>
        <w:rPr>
          <w:rFonts w:ascii="Times New Roman" w:hAnsi="Times New Roman" w:cs="Times New Roman"/>
          <w:lang w:eastAsia="ru-RU" w:bidi="ru-RU"/>
        </w:rPr>
        <w:t xml:space="preserve">уголок </w:t>
      </w:r>
      <w:r w:rsidR="00BC075E" w:rsidRPr="00C85124">
        <w:rPr>
          <w:rFonts w:ascii="Times New Roman" w:hAnsi="Times New Roman" w:cs="Times New Roman"/>
          <w:lang w:eastAsia="ru-RU" w:bidi="ru-RU"/>
        </w:rPr>
        <w:t>педагога - психолога;</w:t>
      </w:r>
    </w:p>
    <w:p w:rsidR="00BC075E" w:rsidRPr="00C85124" w:rsidRDefault="002F16C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BC075E" w:rsidRPr="00C85124">
        <w:rPr>
          <w:rFonts w:ascii="Times New Roman" w:hAnsi="Times New Roman" w:cs="Times New Roman"/>
          <w:lang w:eastAsia="ru-RU" w:bidi="ru-RU"/>
        </w:rPr>
        <w:t>взаимодействие педагогической и медицинской службы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Оздоровительные мероприятия проводятся в течение всего учебного года согласно ежемесячному плану, разработанному медицинской спецслужбой детского сада с учетом состояния здоровья каждого ребенка.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Физкультурно-оздоровительная работа направлена на охрану и укрепление здоровья детей, воспитание привычки к здоровому образу жизни, формирование нравственного и физического здоровья воспитанников.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Физкультурная деятельность сопровождает ребенка в течение всего дня пребывания в детском саду. Это способствует повышению двигательной активности детей в течение дня. Педагоги создают условия для различных видов двигательной активности детей в соответствии с их возрастными и индивидуальными особенностями, формируют подгруппы детей на основе состояния их здоровья и темпов физического развития, их функционального состояния в соответствии с медицинскими показаниями. Сотрудники детского сада развивают у детей навыки личной гигиены, элементарные представления о полезности, целесообразности физической активности и личной гигиены, способствуют становлению у детей ценностей здорового образа жизни. Для этого в ДОУ используются разнообразные формы организации физической активности детей: утренняя разминка, физкультурные занятия, физкультминутки, бодрящие и корригирующие упражнения после сна, подвижные игры, спортивные соревнования и эстафеты, дни здоровья, беседы, спортивные праздники в зале и на улице, походы.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Рациональный двигательный режим, физические и закаливающие мероприятия проводятся с учетом состояния здоровья воспитанников, их возрастных и половых возможностей, сезона, а также при регулярном контроле со стороны медицинских работников.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Ежегодно в МБДОУ проходит дни здоровья и спорта согласно комплексно - тематическому плану организации образовательной деятельности детей, в </w:t>
      </w:r>
      <w:proofErr w:type="gramStart"/>
      <w:r w:rsidRPr="00C85124">
        <w:rPr>
          <w:rFonts w:ascii="Times New Roman" w:hAnsi="Times New Roman" w:cs="Times New Roman"/>
          <w:lang w:eastAsia="ru-RU" w:bidi="ru-RU"/>
        </w:rPr>
        <w:t>ходе</w:t>
      </w:r>
      <w:proofErr w:type="gramEnd"/>
      <w:r w:rsidRPr="00C85124">
        <w:rPr>
          <w:rFonts w:ascii="Times New Roman" w:hAnsi="Times New Roman" w:cs="Times New Roman"/>
          <w:lang w:eastAsia="ru-RU" w:bidi="ru-RU"/>
        </w:rPr>
        <w:t xml:space="preserve"> которого проводится много мероприятий с участием детей, педагогов и родителей, зимняя олимпиада, спортивные игры, конкурсы «Папа, мама, я - спортивная семья».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 каждой возрастной группе разработана система закаливающих мероприятий, в которой учитываются постепенность воздействия, индивидуальность, особенность здоровья детей, перенесенные заболевания.</w:t>
      </w:r>
    </w:p>
    <w:p w:rsidR="00BC075E" w:rsidRPr="00C85124" w:rsidRDefault="00BC075E" w:rsidP="002F16C1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Важным показателем результатов работы дошкольного учреждения является физическое развитие и здоровье детей. Состояние здоровья детей оценивается по результатам медицинской документации. Средними значениями для сравнения являются значения показателей заболеваемости детей за прошлые годы в Д</w:t>
      </w:r>
      <w:r w:rsidR="002F16C1">
        <w:rPr>
          <w:rFonts w:ascii="Times New Roman" w:hAnsi="Times New Roman" w:cs="Times New Roman"/>
          <w:lang w:eastAsia="ru-RU" w:bidi="ru-RU"/>
        </w:rPr>
        <w:t xml:space="preserve">ОУ. Первоначально оценки уровня </w:t>
      </w:r>
      <w:r w:rsidRPr="00C85124">
        <w:rPr>
          <w:rFonts w:ascii="Times New Roman" w:hAnsi="Times New Roman" w:cs="Times New Roman"/>
          <w:lang w:eastAsia="ru-RU" w:bidi="ru-RU"/>
        </w:rPr>
        <w:t>заболеваемости делаются по возрастным группам в сравнении со значениями аналогичных показателей за предыдущий период времени: выше, ниже, на том же уровне.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На основе медицинского обследования физического развития детей врачом детской поликлиники составляются карты здоровья детей, где даны рекомендации по формированию физического здоровья детей, которые помогают осуществлять индивидуальный подход в образовательном процессе. Особое внимание уделяется часто болеющим детям.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 ДОУ проводится лечебно-профилактическая работа: витаминизация третьего блюда, ежедневное применение фитонцидов - лука и чеснока, дыхательная гимнастика, гимнастика после дневного сна.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Для реализации двигательной деятельности детей в МБДОУ организован </w:t>
      </w:r>
      <w:r w:rsidR="002F16C1">
        <w:rPr>
          <w:rFonts w:ascii="Times New Roman" w:hAnsi="Times New Roman" w:cs="Times New Roman"/>
          <w:lang w:eastAsia="ru-RU" w:bidi="ru-RU"/>
        </w:rPr>
        <w:t>музыкально-</w:t>
      </w:r>
      <w:r w:rsidRPr="00C85124">
        <w:rPr>
          <w:rFonts w:ascii="Times New Roman" w:hAnsi="Times New Roman" w:cs="Times New Roman"/>
          <w:lang w:eastAsia="ru-RU" w:bidi="ru-RU"/>
        </w:rPr>
        <w:t>спортивный зал, где подобрано оборудование и инвентарь в соответствии с возрастом и ростом детей. В спортивном зале име</w:t>
      </w:r>
      <w:r w:rsidR="002F16C1">
        <w:rPr>
          <w:rFonts w:ascii="Times New Roman" w:hAnsi="Times New Roman" w:cs="Times New Roman"/>
          <w:lang w:eastAsia="ru-RU" w:bidi="ru-RU"/>
        </w:rPr>
        <w:t xml:space="preserve">ются </w:t>
      </w:r>
      <w:r w:rsidRPr="00C85124">
        <w:rPr>
          <w:rFonts w:ascii="Times New Roman" w:hAnsi="Times New Roman" w:cs="Times New Roman"/>
          <w:lang w:eastAsia="ru-RU" w:bidi="ru-RU"/>
        </w:rPr>
        <w:t>скамейки различной ширины</w:t>
      </w:r>
      <w:r w:rsidR="002F16C1">
        <w:rPr>
          <w:rFonts w:ascii="Times New Roman" w:hAnsi="Times New Roman" w:cs="Times New Roman"/>
          <w:lang w:eastAsia="ru-RU" w:bidi="ru-RU"/>
        </w:rPr>
        <w:t xml:space="preserve">, </w:t>
      </w:r>
      <w:r w:rsidRPr="00C85124">
        <w:rPr>
          <w:rFonts w:ascii="Times New Roman" w:hAnsi="Times New Roman" w:cs="Times New Roman"/>
          <w:lang w:eastAsia="ru-RU" w:bidi="ru-RU"/>
        </w:rPr>
        <w:t xml:space="preserve">массажные и резиновые мячи </w:t>
      </w:r>
      <w:r w:rsidRPr="00C85124">
        <w:rPr>
          <w:rFonts w:ascii="Times New Roman" w:hAnsi="Times New Roman" w:cs="Times New Roman"/>
          <w:lang w:eastAsia="ru-RU" w:bidi="ru-RU"/>
        </w:rPr>
        <w:lastRenderedPageBreak/>
        <w:t>различных размеров, гимнастические палки, скакалки, обручи, канат. В группах созданы физкультурные уголки, оснащенные спортивным инвентарем и оборудованием в соответствии с возрастом детей, согласно п</w:t>
      </w:r>
      <w:r w:rsidR="002F16C1">
        <w:rPr>
          <w:rFonts w:ascii="Times New Roman" w:hAnsi="Times New Roman" w:cs="Times New Roman"/>
          <w:lang w:eastAsia="ru-RU" w:bidi="ru-RU"/>
        </w:rPr>
        <w:t>.</w:t>
      </w:r>
      <w:r w:rsidRPr="00C85124">
        <w:rPr>
          <w:rFonts w:ascii="Times New Roman" w:hAnsi="Times New Roman" w:cs="Times New Roman"/>
          <w:lang w:eastAsia="ru-RU" w:bidi="ru-RU"/>
        </w:rPr>
        <w:t xml:space="preserve"> 1.4 постановления Главного государственного санитарного врача РФ от 22.07.2010г. №91 «Примерный перечень оборудования и спортивного инвентаря для физического развития детей в ДОУ».</w:t>
      </w:r>
    </w:p>
    <w:p w:rsidR="00BC075E" w:rsidRPr="00C85124" w:rsidRDefault="00BC075E" w:rsidP="002F16C1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Питание детей в ДОУ организовано в соответствии с медицинскими требованиями, выполняются принципы рационального здорового питания детей:</w:t>
      </w:r>
      <w:r w:rsidRPr="00C85124">
        <w:rPr>
          <w:rFonts w:ascii="Times New Roman" w:hAnsi="Times New Roman" w:cs="Times New Roman"/>
          <w:lang w:eastAsia="ru-RU" w:bidi="ru-RU"/>
        </w:rPr>
        <w:tab/>
      </w:r>
      <w:r w:rsidR="002F16C1">
        <w:rPr>
          <w:rFonts w:ascii="Times New Roman" w:hAnsi="Times New Roman" w:cs="Times New Roman"/>
          <w:lang w:eastAsia="ru-RU" w:bidi="ru-RU"/>
        </w:rPr>
        <w:t xml:space="preserve"> регулярность, </w:t>
      </w:r>
      <w:r w:rsidRPr="00C85124">
        <w:rPr>
          <w:rFonts w:ascii="Times New Roman" w:hAnsi="Times New Roman" w:cs="Times New Roman"/>
          <w:lang w:eastAsia="ru-RU" w:bidi="ru-RU"/>
        </w:rPr>
        <w:t>полноценность, разнообразие блюд, соблюдение режима питания, норм потребления продуктов, гигиены питания.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Дети получают фрукты, овощи и другие необходимые продукты. Нормы по основным продуктам: мясу, рыбе, молоку, маслу, хлебу, крупам выполняются практически на 100%. В период летней оздоровительной компании в питание детей больше включаются свежие овощи, ягоды, фрукты, зелень.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Также педагоги в ДОУ уделяют большое </w:t>
      </w:r>
      <w:proofErr w:type="gramStart"/>
      <w:r w:rsidRPr="00C85124">
        <w:rPr>
          <w:rFonts w:ascii="Times New Roman" w:hAnsi="Times New Roman" w:cs="Times New Roman"/>
          <w:lang w:eastAsia="ru-RU" w:bidi="ru-RU"/>
        </w:rPr>
        <w:t>внимание</w:t>
      </w:r>
      <w:proofErr w:type="gramEnd"/>
      <w:r w:rsidRPr="00C85124">
        <w:rPr>
          <w:rFonts w:ascii="Times New Roman" w:hAnsi="Times New Roman" w:cs="Times New Roman"/>
          <w:lang w:eastAsia="ru-RU" w:bidi="ru-RU"/>
        </w:rPr>
        <w:t xml:space="preserve"> укреплению психического здоровья детей, используя личностно-ориентированный подход к детям. Это выражается в первую очередь во взаимодействии с детьми, общении в позиции «глаза на уровне глаз», созданию таких условий проживания детей, чтобы каждому было уютно и комфортно. В регламенте жизни детей предусмотрено личное время для разнообразных и свободных проявлений и интересов. Для снятия стрессов у детей педагоги используют элементы самомассажа.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Применение антистрессовой гимнастики в условиях детского сада позволяет нам укрепить стартовые возможности дошкольника и наиболее благоприятно использовать данный период для формирования здоровья детей перед поступлением в школу.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proofErr w:type="gramStart"/>
      <w:r w:rsidRPr="00C85124">
        <w:rPr>
          <w:rFonts w:ascii="Times New Roman" w:hAnsi="Times New Roman" w:cs="Times New Roman"/>
          <w:lang w:eastAsia="ru-RU" w:bidi="ru-RU"/>
        </w:rPr>
        <w:t>В ответ на запрос родительской общественности в дошкольном учреждении внедрена система мер по созданию комфортных условий для успешной адаптации</w:t>
      </w:r>
      <w:proofErr w:type="gramEnd"/>
      <w:r w:rsidRPr="00C85124">
        <w:rPr>
          <w:rFonts w:ascii="Times New Roman" w:hAnsi="Times New Roman" w:cs="Times New Roman"/>
          <w:lang w:eastAsia="ru-RU" w:bidi="ru-RU"/>
        </w:rPr>
        <w:t xml:space="preserve"> и социализации детей в детском саду. Осуществляется подобная деятельность путем повышения качества и расширения перечня психолого - педагогических услуг для детей, педагогов и родителей на всех ступенях дошкольного образования - от взаимодействия с семьями будущих воспитанников и до выпуска детей в школу. В соответствии с принципами федерального государственного образовательного стандарта дошкольного образования при организации всех видов детской деятельности учитываются индивидуальные особенности воспитанников дошкольного учреждения. Поддержанию положительно - эмоционального климата способствует взаимосвязь воспитателей и специалистов при интегрированном решении задач основной общеобразовательной программы.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Проблемное поле: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В связи с данной тенденцией возрастает значимость работы медицинского персонала по дифференциации (в зависимости от состояния здоровья) и индивидуализации </w:t>
      </w:r>
      <w:proofErr w:type="spellStart"/>
      <w:r w:rsidRPr="00C85124">
        <w:rPr>
          <w:rFonts w:ascii="Times New Roman" w:hAnsi="Times New Roman" w:cs="Times New Roman"/>
          <w:lang w:eastAsia="ru-RU" w:bidi="ru-RU"/>
        </w:rPr>
        <w:t>физкультурно</w:t>
      </w:r>
      <w:r w:rsidRPr="00C85124">
        <w:rPr>
          <w:rFonts w:ascii="Times New Roman" w:hAnsi="Times New Roman" w:cs="Times New Roman"/>
          <w:lang w:eastAsia="ru-RU" w:bidi="ru-RU"/>
        </w:rPr>
        <w:softHyphen/>
        <w:t>оздоровительной</w:t>
      </w:r>
      <w:proofErr w:type="spellEnd"/>
      <w:r w:rsidRPr="00C85124">
        <w:rPr>
          <w:rFonts w:ascii="Times New Roman" w:hAnsi="Times New Roman" w:cs="Times New Roman"/>
          <w:lang w:eastAsia="ru-RU" w:bidi="ru-RU"/>
        </w:rPr>
        <w:t xml:space="preserve"> и лечебно-профилактической работы в детском саду.</w:t>
      </w:r>
    </w:p>
    <w:p w:rsidR="00BC075E" w:rsidRPr="00C85124" w:rsidRDefault="00BC075E" w:rsidP="002F16C1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Процесс оздоровления не возможен без участия родителей. К сожалению, многие родители не рассматривают вопросы оздоровления своего ре</w:t>
      </w:r>
      <w:r w:rsidR="002F16C1">
        <w:rPr>
          <w:rFonts w:ascii="Times New Roman" w:hAnsi="Times New Roman" w:cs="Times New Roman"/>
          <w:lang w:eastAsia="ru-RU" w:bidi="ru-RU"/>
        </w:rPr>
        <w:t xml:space="preserve">бенка как первостепенные. Часть </w:t>
      </w:r>
      <w:r w:rsidRPr="00C85124">
        <w:rPr>
          <w:rFonts w:ascii="Times New Roman" w:hAnsi="Times New Roman" w:cs="Times New Roman"/>
          <w:lang w:eastAsia="ru-RU" w:bidi="ru-RU"/>
        </w:rPr>
        <w:t>из них не в полной мере обладает необходимыми знаниями по вопросам здорового образа жизни и обеспечения здоровья своему ребенку, а также необходимо отметить, что многие родители просто не ведут в семье ЗОЖ.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Возможные риски: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Родители могут недооценивать значимость физкультурно-оздоровительной работы с дошкольниками и не выдерживать линию преемственности формирования и обеспечения ЗОЖ в ДОУ и семье.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Рост поступления в дошкольное образовательное учреждение детей с осложненными диагнозами, проблемами в здоровье.</w:t>
      </w:r>
    </w:p>
    <w:p w:rsidR="002F16C1" w:rsidRDefault="002F16C1" w:rsidP="002F16C1">
      <w:pPr>
        <w:pStyle w:val="a3"/>
        <w:ind w:firstLine="426"/>
        <w:jc w:val="center"/>
        <w:rPr>
          <w:rFonts w:ascii="Times New Roman" w:hAnsi="Times New Roman" w:cs="Times New Roman"/>
          <w:b/>
          <w:lang w:eastAsia="ru-RU" w:bidi="ru-RU"/>
        </w:rPr>
      </w:pPr>
    </w:p>
    <w:p w:rsidR="00BC075E" w:rsidRPr="002F16C1" w:rsidRDefault="0077445B" w:rsidP="002F16C1">
      <w:pPr>
        <w:pStyle w:val="a3"/>
        <w:ind w:firstLine="426"/>
        <w:jc w:val="center"/>
        <w:rPr>
          <w:rFonts w:ascii="Times New Roman" w:hAnsi="Times New Roman" w:cs="Times New Roman"/>
          <w:b/>
          <w:lang w:eastAsia="ru-RU" w:bidi="ru-RU"/>
        </w:rPr>
      </w:pPr>
      <w:r>
        <w:rPr>
          <w:rFonts w:ascii="Times New Roman" w:hAnsi="Times New Roman" w:cs="Times New Roman"/>
          <w:b/>
          <w:lang w:eastAsia="ru-RU" w:bidi="ru-RU"/>
        </w:rPr>
        <w:t xml:space="preserve">2.4. </w:t>
      </w:r>
      <w:r w:rsidR="00BC075E" w:rsidRPr="002F16C1">
        <w:rPr>
          <w:rFonts w:ascii="Times New Roman" w:hAnsi="Times New Roman" w:cs="Times New Roman"/>
          <w:b/>
          <w:lang w:eastAsia="ru-RU" w:bidi="ru-RU"/>
        </w:rPr>
        <w:t>Анализ управляющей системы.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Актуальное состояние: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 результате комплексного исследования системы управления дошкольным образовательным учреждением было выявлено, что в детском саду существует достаточно эффективная, профессиональная, компетентная система административного и оперативного управления коллективом.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 детском саду практикуется: материальная и моральная поддержка инициативы работников по результатам, регулярное проведение консультаций, детальное обсуждение порядка работы, разработка и внедрение правил и инструкций, пересмотрены Положения о стимулирующих выплатах в пользу работников.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lastRenderedPageBreak/>
        <w:t>Управленческая деятельность осуществляется посредством административного (заведующая), общественного (родительские комитеты в каждой группе), коллективного (общее собрание трудового коллектива, педагогический совет) управления.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Проблемное поле: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 xml:space="preserve">Сложности перехода на государственно-общественное управление, связанные с неготовностью коллектива и общественности принять на себя управленческий функционал в </w:t>
      </w:r>
      <w:proofErr w:type="gramStart"/>
      <w:r w:rsidRPr="00C85124">
        <w:rPr>
          <w:rFonts w:ascii="Times New Roman" w:hAnsi="Times New Roman" w:cs="Times New Roman"/>
          <w:lang w:eastAsia="ru-RU" w:bidi="ru-RU"/>
        </w:rPr>
        <w:t>объеме</w:t>
      </w:r>
      <w:proofErr w:type="gramEnd"/>
      <w:r w:rsidRPr="00C85124">
        <w:rPr>
          <w:rFonts w:ascii="Times New Roman" w:hAnsi="Times New Roman" w:cs="Times New Roman"/>
          <w:lang w:eastAsia="ru-RU" w:bidi="ru-RU"/>
        </w:rPr>
        <w:t xml:space="preserve"> предусматриваемом законодательными актами, определяющими деятельность органов государственно - общественного управления.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Несовершенство нормативно-правового сопровождения перехода на новую модель управления образовательным учреждением.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Перспективы развития: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Дальнейшее перестроение системы государственно-общественного управления на основе матричной модели - организация и включение в структуру управления ДОУ мобильных объединений педагогов учреждения, родителей воспитанников, представителей учреждений власти, образования, здравоохранения, культуры и спорта, а также заинтересованного населения района. Расширение полномочий государственно-общественных форм управления, через делегирование управленческих функций.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Возможные риски: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Нежелание и частично некомпетентность членов органа государственно</w:t>
      </w:r>
      <w:r w:rsidR="002F16C1">
        <w:rPr>
          <w:rFonts w:ascii="Times New Roman" w:hAnsi="Times New Roman" w:cs="Times New Roman"/>
          <w:lang w:eastAsia="ru-RU" w:bidi="ru-RU"/>
        </w:rPr>
        <w:t xml:space="preserve"> </w:t>
      </w:r>
      <w:r w:rsidRPr="00C85124">
        <w:rPr>
          <w:rFonts w:ascii="Times New Roman" w:hAnsi="Times New Roman" w:cs="Times New Roman"/>
          <w:lang w:eastAsia="ru-RU" w:bidi="ru-RU"/>
        </w:rPr>
        <w:t>- общественного управления, неверные ориентиры управления инновационной деятельностью учреждения может привести к отсутствию желаемых результатов в процессе реализации программы развития.</w:t>
      </w:r>
    </w:p>
    <w:p w:rsidR="002F16C1" w:rsidRDefault="002F16C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</w:p>
    <w:p w:rsidR="00BC075E" w:rsidRPr="002F16C1" w:rsidRDefault="0077445B" w:rsidP="002F16C1">
      <w:pPr>
        <w:pStyle w:val="a3"/>
        <w:ind w:firstLine="426"/>
        <w:jc w:val="center"/>
        <w:rPr>
          <w:rFonts w:ascii="Times New Roman" w:hAnsi="Times New Roman" w:cs="Times New Roman"/>
          <w:b/>
          <w:lang w:eastAsia="ru-RU" w:bidi="ru-RU"/>
        </w:rPr>
      </w:pPr>
      <w:r>
        <w:rPr>
          <w:rFonts w:ascii="Times New Roman" w:hAnsi="Times New Roman" w:cs="Times New Roman"/>
          <w:b/>
          <w:lang w:eastAsia="ru-RU" w:bidi="ru-RU"/>
        </w:rPr>
        <w:t xml:space="preserve">2.5. </w:t>
      </w:r>
      <w:r w:rsidR="00BC075E" w:rsidRPr="002F16C1">
        <w:rPr>
          <w:rFonts w:ascii="Times New Roman" w:hAnsi="Times New Roman" w:cs="Times New Roman"/>
          <w:b/>
          <w:lang w:eastAsia="ru-RU" w:bidi="ru-RU"/>
        </w:rPr>
        <w:t>Анализ ресурсных возможностей.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В рамках мониторинга ресурсного обеспечения анализу подверглись кадровые, социальные, информационно-коммуникационные, материально-технические, финансово-экономические, нормативно-правовые ресурсы.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При мониторинговом исследовании кадровой обстановки в ДОУ были получены следующие результаты.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Большую роль в повышении квалификации педагогов играет методическая работа, которая строится на диагностической основе и позволяет реализовать творчество и инициативу каждого педагога. Педагогам, в освоении новых педагогических технологий и методов педагогической деятельности помогает методическое объединение ДОУ.</w:t>
      </w:r>
    </w:p>
    <w:p w:rsidR="00BC075E" w:rsidRPr="00C85124" w:rsidRDefault="00BC075E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C85124">
        <w:rPr>
          <w:rFonts w:ascii="Times New Roman" w:hAnsi="Times New Roman" w:cs="Times New Roman"/>
          <w:lang w:eastAsia="ru-RU" w:bidi="ru-RU"/>
        </w:rPr>
        <w:t>Основное назначение методической службы на современном этапе непосредственно связано с созданием условий для адаптации, становления, развития и саморазвития педагогических работников на основе выявления их индивидуальных способностей, и состоит в следующем:</w:t>
      </w:r>
    </w:p>
    <w:p w:rsidR="00BC075E" w:rsidRPr="00C85124" w:rsidRDefault="002F16C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BC075E" w:rsidRPr="00C85124">
        <w:rPr>
          <w:rFonts w:ascii="Times New Roman" w:hAnsi="Times New Roman" w:cs="Times New Roman"/>
          <w:lang w:eastAsia="ru-RU" w:bidi="ru-RU"/>
        </w:rPr>
        <w:t xml:space="preserve"> управление методической работой в ДОУ на диагностической основе;</w:t>
      </w:r>
    </w:p>
    <w:p w:rsidR="00BC075E" w:rsidRPr="00C85124" w:rsidRDefault="002F16C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 xml:space="preserve">- </w:t>
      </w:r>
      <w:r w:rsidR="00BC075E" w:rsidRPr="00C85124">
        <w:rPr>
          <w:rFonts w:ascii="Times New Roman" w:hAnsi="Times New Roman" w:cs="Times New Roman"/>
          <w:lang w:eastAsia="ru-RU" w:bidi="ru-RU"/>
        </w:rPr>
        <w:t>обеспечение реализации федеральной и региональной программ развития;</w:t>
      </w:r>
    </w:p>
    <w:p w:rsidR="00BC075E" w:rsidRPr="00C85124" w:rsidRDefault="002F16C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BC075E" w:rsidRPr="00C85124">
        <w:rPr>
          <w:rFonts w:ascii="Times New Roman" w:hAnsi="Times New Roman" w:cs="Times New Roman"/>
          <w:lang w:eastAsia="ru-RU" w:bidi="ru-RU"/>
        </w:rPr>
        <w:t xml:space="preserve"> удовлетворение образовательных потребностей педагогов;</w:t>
      </w:r>
    </w:p>
    <w:p w:rsidR="00BC075E" w:rsidRPr="00C85124" w:rsidRDefault="002F16C1" w:rsidP="00C85124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>
        <w:rPr>
          <w:rFonts w:ascii="Times New Roman" w:hAnsi="Times New Roman" w:cs="Times New Roman"/>
          <w:lang w:eastAsia="ru-RU" w:bidi="ru-RU"/>
        </w:rPr>
        <w:t>-</w:t>
      </w:r>
      <w:r w:rsidR="00BC075E" w:rsidRPr="00C85124">
        <w:rPr>
          <w:rFonts w:ascii="Times New Roman" w:hAnsi="Times New Roman" w:cs="Times New Roman"/>
          <w:lang w:eastAsia="ru-RU" w:bidi="ru-RU"/>
        </w:rPr>
        <w:t xml:space="preserve"> выявление, формирование и сопровождение педагогического опыта</w:t>
      </w:r>
      <w:r>
        <w:rPr>
          <w:rFonts w:ascii="Times New Roman" w:hAnsi="Times New Roman" w:cs="Times New Roman"/>
          <w:lang w:eastAsia="ru-RU" w:bidi="ru-RU"/>
        </w:rPr>
        <w:t>.</w:t>
      </w:r>
    </w:p>
    <w:p w:rsidR="005D28F1" w:rsidRPr="002F16C1" w:rsidRDefault="00BC075E" w:rsidP="002F16C1">
      <w:pPr>
        <w:pStyle w:val="a3"/>
        <w:ind w:firstLine="426"/>
        <w:jc w:val="both"/>
        <w:rPr>
          <w:rFonts w:ascii="Times New Roman" w:hAnsi="Times New Roman" w:cs="Times New Roman"/>
        </w:rPr>
      </w:pPr>
      <w:r w:rsidRPr="002F16C1">
        <w:rPr>
          <w:rFonts w:ascii="Times New Roman" w:hAnsi="Times New Roman" w:cs="Times New Roman"/>
        </w:rPr>
        <w:t>Главными звеньями организации методической службы ДОУ является педагогический и методический советы, а также профессиональные объединения педагогов: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97"/>
        <w:gridCol w:w="5539"/>
      </w:tblGrid>
      <w:tr w:rsidR="00BC075E" w:rsidRPr="003016BB" w:rsidTr="002F52BB">
        <w:trPr>
          <w:trHeight w:hRule="exact" w:val="575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C075E" w:rsidRPr="003016BB" w:rsidRDefault="002F16C1" w:rsidP="003016BB">
            <w:pPr>
              <w:widowControl w:val="0"/>
              <w:spacing w:line="210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Школа молодого педагога</w:t>
            </w:r>
          </w:p>
        </w:tc>
        <w:tc>
          <w:tcPr>
            <w:tcW w:w="5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075E" w:rsidRPr="003016BB" w:rsidRDefault="002F16C1" w:rsidP="002F16C1">
            <w:pPr>
              <w:widowControl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руководитель, воспитатель</w:t>
            </w:r>
            <w:r w:rsidR="00BC075E" w:rsidRPr="003016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высшей</w:t>
            </w:r>
            <w:r w:rsidR="002F52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 </w:t>
            </w:r>
            <w:r w:rsidR="00BC075E" w:rsidRPr="003016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квалификационной категории</w:t>
            </w:r>
          </w:p>
        </w:tc>
      </w:tr>
      <w:tr w:rsidR="00BC075E" w:rsidRPr="003016BB" w:rsidTr="00BC075E">
        <w:trPr>
          <w:trHeight w:hRule="exact" w:val="562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3016BB" w:rsidRDefault="00BC075E" w:rsidP="003016BB">
            <w:pPr>
              <w:widowControl w:val="0"/>
              <w:spacing w:line="210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3016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Творческая группа</w:t>
            </w:r>
          </w:p>
        </w:tc>
        <w:tc>
          <w:tcPr>
            <w:tcW w:w="55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075E" w:rsidRPr="003016BB" w:rsidRDefault="00BC075E" w:rsidP="002F16C1">
            <w:pPr>
              <w:widowControl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3016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руководитель, </w:t>
            </w:r>
            <w:r w:rsidR="002F16C1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музыкальный руководитель высшей </w:t>
            </w:r>
            <w:r w:rsidRPr="003016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квалификационной категории</w:t>
            </w:r>
          </w:p>
        </w:tc>
      </w:tr>
      <w:tr w:rsidR="00BC075E" w:rsidRPr="003016BB" w:rsidTr="00BC075E">
        <w:trPr>
          <w:trHeight w:hRule="exact" w:val="571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3016BB" w:rsidRDefault="002F16C1" w:rsidP="003016BB">
            <w:pPr>
              <w:widowControl w:val="0"/>
              <w:spacing w:line="210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Методический </w:t>
            </w:r>
            <w:r w:rsidR="00BC075E" w:rsidRPr="003016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совет</w:t>
            </w:r>
          </w:p>
        </w:tc>
        <w:tc>
          <w:tcPr>
            <w:tcW w:w="5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075E" w:rsidRPr="003016BB" w:rsidRDefault="00BC075E" w:rsidP="002F16C1">
            <w:pPr>
              <w:widowControl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3016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руководитель, </w:t>
            </w:r>
            <w:r w:rsidR="002F16C1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воспитатель</w:t>
            </w:r>
            <w:r w:rsidRPr="003016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 первой квалификационной категории</w:t>
            </w:r>
          </w:p>
        </w:tc>
      </w:tr>
      <w:tr w:rsidR="002F16C1" w:rsidRPr="003016BB" w:rsidTr="00BC075E">
        <w:trPr>
          <w:trHeight w:hRule="exact" w:val="571"/>
        </w:trPr>
        <w:tc>
          <w:tcPr>
            <w:tcW w:w="3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F16C1" w:rsidRDefault="002F16C1" w:rsidP="003016BB">
            <w:pPr>
              <w:widowControl w:val="0"/>
              <w:spacing w:line="210" w:lineRule="exact"/>
              <w:ind w:left="120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Совет ДОУ</w:t>
            </w:r>
          </w:p>
        </w:tc>
        <w:tc>
          <w:tcPr>
            <w:tcW w:w="5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F16C1" w:rsidRPr="003016BB" w:rsidRDefault="002F16C1" w:rsidP="003016BB">
            <w:pPr>
              <w:widowControl w:val="0"/>
              <w:spacing w:line="278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3016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руководитель, 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старший воспитатель высше</w:t>
            </w:r>
            <w:r w:rsidRPr="003016BB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й квалификационной категории</w:t>
            </w:r>
          </w:p>
        </w:tc>
      </w:tr>
    </w:tbl>
    <w:p w:rsidR="00BC075E" w:rsidRPr="003016BB" w:rsidRDefault="00BC075E" w:rsidP="003016BB">
      <w:pPr>
        <w:pStyle w:val="a3"/>
        <w:jc w:val="both"/>
        <w:rPr>
          <w:rFonts w:ascii="Times New Roman" w:hAnsi="Times New Roman" w:cs="Times New Roman"/>
        </w:rPr>
      </w:pP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D27F26">
        <w:rPr>
          <w:rFonts w:ascii="Times New Roman" w:hAnsi="Times New Roman" w:cs="Times New Roman"/>
          <w:lang w:eastAsia="ru-RU" w:bidi="ru-RU"/>
        </w:rPr>
        <w:t xml:space="preserve">На заседании объединений в течение последних лет успешно рассматривались </w:t>
      </w:r>
      <w:r w:rsidR="00D27F26">
        <w:rPr>
          <w:rFonts w:ascii="Times New Roman" w:hAnsi="Times New Roman" w:cs="Times New Roman"/>
          <w:lang w:eastAsia="ru-RU" w:bidi="ru-RU"/>
        </w:rPr>
        <w:t>актуальные вопросы, которые были составлены по запросам педагогов.</w:t>
      </w:r>
    </w:p>
    <w:p w:rsidR="00BC075E" w:rsidRPr="003016BB" w:rsidRDefault="00BC075E" w:rsidP="00D27F26">
      <w:pPr>
        <w:widowControl w:val="0"/>
        <w:spacing w:line="274" w:lineRule="exact"/>
        <w:ind w:right="16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Заседания объединений тщательно готовились и продумывались. Выступления основывались на практических результатах, позволяющих делать серьёзные методические обобщения. На достаточно хорошем уровне работали все объединения. </w:t>
      </w:r>
    </w:p>
    <w:p w:rsidR="00BC075E" w:rsidRPr="003016BB" w:rsidRDefault="00BC075E" w:rsidP="00D27F26">
      <w:pPr>
        <w:widowControl w:val="0"/>
        <w:spacing w:line="274" w:lineRule="exact"/>
        <w:ind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Проблемное поле:</w:t>
      </w:r>
    </w:p>
    <w:p w:rsidR="00D27F26" w:rsidRDefault="00BC075E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Создание условий для воспитания и развития детей дошкольного возраста является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lastRenderedPageBreak/>
        <w:t xml:space="preserve">стратегической целью всего педагогического коллектива. Одним из приоритетных условий, наряду </w:t>
      </w:r>
      <w:proofErr w:type="gramStart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</w:t>
      </w:r>
      <w:proofErr w:type="gramEnd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нормативно - </w:t>
      </w:r>
      <w:proofErr w:type="gramStart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правовым</w:t>
      </w:r>
      <w:proofErr w:type="gramEnd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, финансовым, материально - техническим и информационным, является кадровое обеспечение. Согласно федеральному государственному образовательному стандарту дошкольного образования, педаго</w:t>
      </w:r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гические работники, реализующую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образовательную программу, должны обладать основными компетенциями, необходимыми для создания условий развития детей. Среди необходимых умений, согласно профессиональному стандарту, отмечается владение педагогом ИКТ</w:t>
      </w:r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 компетентностями, необходимыми и достаточными для планирования, реализации и оценки образовательной работы с детьми. Как показывает практика, среди педагогов МБДОУ имеются такие, которые не прошли соответствующую подготовку, не знают технических возможностей современных систем компьютера, интерактивных дисплеев, не владеют ме</w:t>
      </w:r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тодикой приобщения детей </w:t>
      </w:r>
      <w:proofErr w:type="gramStart"/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к</w:t>
      </w:r>
      <w:proofErr w:type="gramEnd"/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ИКТ.</w:t>
      </w:r>
    </w:p>
    <w:p w:rsidR="00BC075E" w:rsidRPr="003016BB" w:rsidRDefault="00BC075E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Перспективы развития:</w:t>
      </w:r>
    </w:p>
    <w:p w:rsidR="00BC075E" w:rsidRPr="003016BB" w:rsidRDefault="00D27F26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Большая часть педагогов (70</w:t>
      </w:r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% от общего числа) имеют потенциал к работе в инновационном режиме, они учас</w:t>
      </w: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твуют в работе</w:t>
      </w:r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объединений педагогов на различных уровнях, обобщают свой опыт работы, внедряют в образовательный процесс новинки педагогической науки и практики. Именно эти педагоги, готовые к повышению своей компетентности, аттестации на более высокую квалификационную категорию, к участию в конкурсах смотрах педагогического мастерства на муниципальном и региональном уровнях, смогут составить инновационный стержень учреждения и, как следствие, обеспечить максимально возможное качество образовательной услуги и качественное выполнение программы.</w:t>
      </w:r>
    </w:p>
    <w:p w:rsidR="00BC075E" w:rsidRPr="003016BB" w:rsidRDefault="00BC075E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Повышению качества образовательной услуги будет способствовать повышение квалификации работников учреждения, обеспечение научного сопровождения образовательного процесса. Возможные риски:</w:t>
      </w:r>
    </w:p>
    <w:p w:rsidR="00BC075E" w:rsidRPr="003016BB" w:rsidRDefault="00BC075E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Дальнейшее «старение» и «выгорание» коллектива ДОУ, сокращение численности узких специалистов.</w:t>
      </w:r>
    </w:p>
    <w:p w:rsidR="00D27F26" w:rsidRDefault="00D27F26" w:rsidP="00D27F26">
      <w:pPr>
        <w:widowControl w:val="0"/>
        <w:spacing w:line="274" w:lineRule="exact"/>
        <w:ind w:firstLine="426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</w:p>
    <w:p w:rsidR="00BC075E" w:rsidRPr="00D27F26" w:rsidRDefault="00DC7EAA" w:rsidP="00D27F26">
      <w:pPr>
        <w:widowControl w:val="0"/>
        <w:spacing w:line="274" w:lineRule="exact"/>
        <w:ind w:firstLine="426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2.6. </w:t>
      </w:r>
      <w:r w:rsidR="00BC075E" w:rsidRPr="00D27F26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Актуальное состояние социальных ресурсов</w:t>
      </w:r>
    </w:p>
    <w:p w:rsidR="00BC075E" w:rsidRPr="003016BB" w:rsidRDefault="00BC075E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Социальная работа является неотъемлемой частью образовательного процесса детского сада. Она предполагает организацию работы с разными категориями семей воспитанников, участие в разработке и реализации социальных и культурных проектов, а так же налаживание межведомственных связей с учреждениями образования, культуры, здравоохранения и спорта. Анализ состояния этой работы выявил ограниченность сетевого взаимодействия ДОУ с другими социальными институтами, ее бессистемность и низкую эффективность.</w:t>
      </w:r>
    </w:p>
    <w:p w:rsidR="00BC075E" w:rsidRPr="003016BB" w:rsidRDefault="00BC075E" w:rsidP="00D27F26">
      <w:pPr>
        <w:widowControl w:val="0"/>
        <w:spacing w:line="274" w:lineRule="exact"/>
        <w:ind w:right="16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Социальными партнерами выступают учреждения, находящиеся в одном районе с МБДОУ. Благодаря взаимодействию с ними жизнь воспитанников детского сада и всех участников образовательных отношений становится насыщенной, яркой, необычной.</w:t>
      </w:r>
    </w:p>
    <w:p w:rsidR="00BC075E" w:rsidRPr="003016BB" w:rsidRDefault="00BC075E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РОО</w:t>
      </w:r>
      <w:r w:rsidR="00D27F26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 xml:space="preserve"> </w:t>
      </w:r>
      <w:r w:rsidRPr="003016BB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-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ежегодная аттестация педагогических кадров ДОУ, </w:t>
      </w:r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методическая поддержка.</w:t>
      </w:r>
    </w:p>
    <w:p w:rsidR="00BC075E" w:rsidRPr="003016BB" w:rsidRDefault="00BC075E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Детская поликлиника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- совместные мероприятия по профилактике, диагностике и оздоровлению детей.</w:t>
      </w:r>
    </w:p>
    <w:p w:rsidR="00BC075E" w:rsidRPr="003016BB" w:rsidRDefault="00BC075E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 целях обеспечения преемственности со школой</w:t>
      </w:r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 рамках внедрения ФГОС был составлен совместный план работы на учебный год</w:t>
      </w:r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.</w:t>
      </w:r>
    </w:p>
    <w:p w:rsidR="00BC075E" w:rsidRPr="003016BB" w:rsidRDefault="00BC075E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Музыкальная школа</w:t>
      </w:r>
      <w:r w:rsidR="00D27F26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, детская библиотека, культурно-развлекательный центр «Новый век»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-</w:t>
      </w:r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просмотр спектаклей, концертов, участие в творческих художественных и фотовыставках</w:t>
      </w:r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и другое.</w:t>
      </w:r>
    </w:p>
    <w:p w:rsidR="00BC075E" w:rsidRPr="003016BB" w:rsidRDefault="00D27F26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Спортивно-оздоровительный комплекс «Барс</w:t>
      </w:r>
      <w:r w:rsidR="00BC075E" w:rsidRPr="003016BB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»</w:t>
      </w:r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- воспитание физической культуры, развитие спортивных качеств у воспитанников и выпускников.</w:t>
      </w:r>
    </w:p>
    <w:p w:rsidR="00D27F26" w:rsidRPr="00D27F26" w:rsidRDefault="00BC075E" w:rsidP="00D27F26">
      <w:pPr>
        <w:widowControl w:val="0"/>
        <w:spacing w:line="274" w:lineRule="exact"/>
        <w:ind w:right="20"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Перспективы: Социальный блок деятельности учреждения предполагает также и участие детского сада в разработке и реализации социальных и культурных проектов разного уровня. У учреждения имеется положительный опыт в этом направл</w:t>
      </w:r>
      <w:r w:rsid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ении: создана творческая группа </w:t>
      </w:r>
      <w:r w:rsidRPr="00D27F26">
        <w:rPr>
          <w:rFonts w:ascii="Times New Roman" w:hAnsi="Times New Roman" w:cs="Times New Roman"/>
          <w:lang w:eastAsia="ru-RU" w:bidi="ru-RU"/>
        </w:rPr>
        <w:t>педагогов детского сада, разрабатываются и реализуются проекты познавательн</w:t>
      </w:r>
      <w:r w:rsidR="00D27F26" w:rsidRPr="00D27F26">
        <w:rPr>
          <w:rFonts w:ascii="Times New Roman" w:hAnsi="Times New Roman" w:cs="Times New Roman"/>
          <w:lang w:eastAsia="ru-RU" w:bidi="ru-RU"/>
        </w:rPr>
        <w:t>ой и социальной направленности.</w:t>
      </w: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D27F26">
        <w:rPr>
          <w:rFonts w:ascii="Times New Roman" w:hAnsi="Times New Roman" w:cs="Times New Roman"/>
          <w:lang w:eastAsia="ru-RU" w:bidi="ru-RU"/>
        </w:rPr>
        <w:t>Проблемное поле:</w:t>
      </w: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D27F26">
        <w:rPr>
          <w:rFonts w:ascii="Times New Roman" w:hAnsi="Times New Roman" w:cs="Times New Roman"/>
          <w:lang w:eastAsia="ru-RU" w:bidi="ru-RU"/>
        </w:rPr>
        <w:t>Инертность близлежащих учреждений образования, родителей воспитанников. Рост количества родителей, не интересующихся воспитанием и развитием детей.</w:t>
      </w: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D27F26">
        <w:rPr>
          <w:rFonts w:ascii="Times New Roman" w:hAnsi="Times New Roman" w:cs="Times New Roman"/>
          <w:lang w:eastAsia="ru-RU" w:bidi="ru-RU"/>
        </w:rPr>
        <w:lastRenderedPageBreak/>
        <w:t>Отсутствие четкой системы мониторинга качества и эффективности проводимых мероприятий.</w:t>
      </w: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hAnsi="Times New Roman" w:cs="Times New Roman"/>
          <w:lang w:eastAsia="ru-RU" w:bidi="ru-RU"/>
        </w:rPr>
      </w:pPr>
      <w:r w:rsidRPr="00D27F26">
        <w:rPr>
          <w:rFonts w:ascii="Times New Roman" w:hAnsi="Times New Roman" w:cs="Times New Roman"/>
          <w:lang w:eastAsia="ru-RU" w:bidi="ru-RU"/>
        </w:rPr>
        <w:t>Рост числа семей группы риска, детей и подростков с асоциальным поведением. Бессистемность работы, повышению престижа здорового образа жизни и пропаганде активной жизненной позиции.</w:t>
      </w: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Слабая реакция педагогической системы детского сада на потребности и возможности внешней среды, замкнутость на внутренних проблемах.</w:t>
      </w: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Перспективы развития:</w:t>
      </w: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Расширение возможностей социального партнерства учреждения (возможность участвовать в конкурсах социальных и культурных проектов разного уровня, с целью привлечения дополнительных средств на совершенствование образовательной среды ДОУ).</w:t>
      </w: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Включение дошкольных образовательных учреждений в реализацию проектов и программ в области образования (в федеральном, региональном и муниципальном режиме).</w:t>
      </w: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Возможные риски:</w:t>
      </w:r>
    </w:p>
    <w:p w:rsidR="00BC075E" w:rsidRPr="00D27F26" w:rsidRDefault="00BC075E" w:rsidP="00D27F26">
      <w:pPr>
        <w:pStyle w:val="a3"/>
        <w:ind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D27F26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Отсутствие финансирования проектной деятельности учреждения.</w:t>
      </w:r>
    </w:p>
    <w:p w:rsidR="00D27F26" w:rsidRDefault="00D27F26" w:rsidP="00D27F26">
      <w:pPr>
        <w:pStyle w:val="a3"/>
        <w:ind w:firstLine="426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</w:p>
    <w:p w:rsidR="00DC7EAA" w:rsidRDefault="00DC7EAA" w:rsidP="00D27F26">
      <w:pPr>
        <w:pStyle w:val="a3"/>
        <w:ind w:firstLine="426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2.7. </w:t>
      </w:r>
      <w:r w:rsidR="00BC075E" w:rsidRPr="00D27F26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Мониторинг наличия и актуального состояния</w:t>
      </w:r>
    </w:p>
    <w:p w:rsidR="00BC075E" w:rsidRPr="00D27F26" w:rsidRDefault="00BC075E" w:rsidP="00D27F26">
      <w:pPr>
        <w:pStyle w:val="a3"/>
        <w:ind w:firstLine="426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r w:rsidRPr="00D27F26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 информационно-коммуникационных ресурсов</w:t>
      </w:r>
      <w:r w:rsidR="00D27F26" w:rsidRPr="00D27F26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 </w:t>
      </w:r>
    </w:p>
    <w:p w:rsidR="00BC075E" w:rsidRPr="003016BB" w:rsidRDefault="00BC075E" w:rsidP="00D27F26">
      <w:pPr>
        <w:widowControl w:val="0"/>
        <w:spacing w:line="274" w:lineRule="exact"/>
        <w:ind w:left="20"/>
        <w:jc w:val="center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Актуальное состояние:</w:t>
      </w:r>
    </w:p>
    <w:p w:rsidR="00BC075E" w:rsidRPr="003016BB" w:rsidRDefault="00BC075E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Связь дошкольного учреждения со средствами массовой информ</w:t>
      </w:r>
      <w:r w:rsidR="001F18A7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ации находится на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достаточном уровне, деятельность дошкольного учреждения освещается </w:t>
      </w:r>
      <w:r w:rsidR="001F18A7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не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только на сайте ДОУ</w:t>
      </w:r>
      <w:r w:rsidR="001F18A7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, но и на сайте района, местном телевидении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. </w:t>
      </w:r>
      <w:r w:rsidR="001F18A7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Также информация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1F18A7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доводится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на родительском собрании или тематических стендах в группах.</w:t>
      </w:r>
    </w:p>
    <w:p w:rsidR="00BC075E" w:rsidRPr="003016BB" w:rsidRDefault="00BC075E" w:rsidP="003016BB">
      <w:pPr>
        <w:widowControl w:val="0"/>
        <w:spacing w:line="274" w:lineRule="exact"/>
        <w:ind w:left="2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Проблемное поле:</w:t>
      </w:r>
    </w:p>
    <w:p w:rsidR="00BC075E" w:rsidRPr="003016BB" w:rsidRDefault="00BC075E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Недостаточный образовательный уровень педагогов в области использования ИКТ препятствует более широкому использованию в образовательном процессе детского сада.</w:t>
      </w:r>
    </w:p>
    <w:p w:rsidR="00BC075E" w:rsidRPr="003016BB" w:rsidRDefault="00BC075E" w:rsidP="001F18A7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Перспективы развития:</w:t>
      </w:r>
    </w:p>
    <w:p w:rsidR="00BC075E" w:rsidRPr="003016BB" w:rsidRDefault="00BC075E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Налаживание связей со СМИ будет способствовать повышению имиджа учреждения среди заинтересованного населения; обеспечит возможность для транслирования передового педагогического опыта сотрудников ДОУ в области дошкольного образования.</w:t>
      </w:r>
    </w:p>
    <w:p w:rsidR="00BC075E" w:rsidRPr="003016BB" w:rsidRDefault="00BC075E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Использование ИКТ в образовательном процессе позволит перевести его на более высокий качественный уровень.</w:t>
      </w:r>
    </w:p>
    <w:p w:rsidR="00BC075E" w:rsidRPr="003016BB" w:rsidRDefault="00BC075E" w:rsidP="003016BB">
      <w:pPr>
        <w:widowControl w:val="0"/>
        <w:spacing w:line="274" w:lineRule="exact"/>
        <w:ind w:left="20" w:right="2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Анализ материально-технических ресурсов дошкольного образовательного учреждения свидетельствует, включающий в себя предметно-пространственную развивающую среду и материально-техническое оснащение учреждения находится в хорошем состоянии.</w:t>
      </w:r>
    </w:p>
    <w:p w:rsidR="00BC075E" w:rsidRPr="003016BB" w:rsidRDefault="00BC075E" w:rsidP="003016BB">
      <w:pPr>
        <w:widowControl w:val="0"/>
        <w:spacing w:line="274" w:lineRule="exact"/>
        <w:ind w:left="20" w:right="160" w:firstLine="56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 МБДОУ имеются функциональные помещения для организации деятельности возрастных групп в соответствии с контингент</w:t>
      </w:r>
      <w:r w:rsidR="001F18A7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ом воспитанников, кабинеты, музыкально-спортивный зал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, приспособленные помещения, оснащённые необходимым современным оборудованием и материалом по профилю своей деятельности:</w:t>
      </w:r>
    </w:p>
    <w:p w:rsidR="00BC075E" w:rsidRPr="003016BB" w:rsidRDefault="001F18A7" w:rsidP="001F18A7">
      <w:pPr>
        <w:widowControl w:val="0"/>
        <w:tabs>
          <w:tab w:val="left" w:pos="774"/>
        </w:tabs>
        <w:spacing w:line="293" w:lineRule="exact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1. </w:t>
      </w:r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Методический кабинет</w:t>
      </w:r>
    </w:p>
    <w:p w:rsidR="00BC075E" w:rsidRPr="003016BB" w:rsidRDefault="001F18A7" w:rsidP="001F18A7">
      <w:pPr>
        <w:widowControl w:val="0"/>
        <w:tabs>
          <w:tab w:val="left" w:pos="774"/>
        </w:tabs>
        <w:spacing w:line="293" w:lineRule="exact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2. Уголок</w:t>
      </w:r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педагога-психолога</w:t>
      </w:r>
    </w:p>
    <w:p w:rsidR="00BC075E" w:rsidRPr="003016BB" w:rsidRDefault="001F18A7" w:rsidP="001F18A7">
      <w:pPr>
        <w:widowControl w:val="0"/>
        <w:tabs>
          <w:tab w:val="left" w:pos="774"/>
        </w:tabs>
        <w:spacing w:line="293" w:lineRule="exact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3. </w:t>
      </w:r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Кабинет по татарскому языку</w:t>
      </w:r>
    </w:p>
    <w:p w:rsidR="00BC075E" w:rsidRPr="003016BB" w:rsidRDefault="001F18A7" w:rsidP="001F18A7">
      <w:pPr>
        <w:pStyle w:val="6"/>
        <w:shd w:val="clear" w:color="auto" w:fill="auto"/>
        <w:tabs>
          <w:tab w:val="left" w:pos="726"/>
        </w:tabs>
        <w:spacing w:after="0" w:line="293" w:lineRule="exact"/>
        <w:ind w:left="20" w:firstLine="0"/>
        <w:jc w:val="both"/>
        <w:rPr>
          <w:sz w:val="22"/>
          <w:szCs w:val="22"/>
        </w:rPr>
      </w:pPr>
      <w:r>
        <w:rPr>
          <w:sz w:val="22"/>
          <w:szCs w:val="22"/>
        </w:rPr>
        <w:t>4. Мини-м</w:t>
      </w:r>
      <w:r w:rsidR="00BC075E" w:rsidRPr="003016BB">
        <w:rPr>
          <w:sz w:val="22"/>
          <w:szCs w:val="22"/>
        </w:rPr>
        <w:t>узей</w:t>
      </w:r>
    </w:p>
    <w:p w:rsidR="00BC075E" w:rsidRPr="003016BB" w:rsidRDefault="001F18A7" w:rsidP="001F18A7">
      <w:pPr>
        <w:pStyle w:val="6"/>
        <w:shd w:val="clear" w:color="auto" w:fill="auto"/>
        <w:tabs>
          <w:tab w:val="left" w:pos="726"/>
        </w:tabs>
        <w:spacing w:after="0" w:line="293" w:lineRule="exact"/>
        <w:ind w:left="2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Кабинет по </w:t>
      </w:r>
      <w:r w:rsidR="00BC075E" w:rsidRPr="003016BB">
        <w:rPr>
          <w:sz w:val="22"/>
          <w:szCs w:val="22"/>
        </w:rPr>
        <w:t>ПДД</w:t>
      </w:r>
    </w:p>
    <w:p w:rsidR="00BC075E" w:rsidRPr="003016BB" w:rsidRDefault="001F18A7" w:rsidP="001F18A7">
      <w:pPr>
        <w:pStyle w:val="6"/>
        <w:shd w:val="clear" w:color="auto" w:fill="auto"/>
        <w:tabs>
          <w:tab w:val="left" w:pos="726"/>
        </w:tabs>
        <w:spacing w:after="0" w:line="293" w:lineRule="exact"/>
        <w:ind w:left="2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6. </w:t>
      </w:r>
      <w:r w:rsidR="00BC075E" w:rsidRPr="003016BB">
        <w:rPr>
          <w:sz w:val="22"/>
          <w:szCs w:val="22"/>
        </w:rPr>
        <w:t>Музыкально-</w:t>
      </w:r>
      <w:r>
        <w:rPr>
          <w:sz w:val="22"/>
          <w:szCs w:val="22"/>
        </w:rPr>
        <w:t>спортив</w:t>
      </w:r>
      <w:r w:rsidR="00BC075E" w:rsidRPr="003016BB">
        <w:rPr>
          <w:sz w:val="22"/>
          <w:szCs w:val="22"/>
        </w:rPr>
        <w:t>ный зал</w:t>
      </w:r>
    </w:p>
    <w:p w:rsidR="00BC075E" w:rsidRPr="003016BB" w:rsidRDefault="001F18A7" w:rsidP="001F18A7">
      <w:pPr>
        <w:pStyle w:val="6"/>
        <w:shd w:val="clear" w:color="auto" w:fill="auto"/>
        <w:tabs>
          <w:tab w:val="left" w:pos="726"/>
        </w:tabs>
        <w:spacing w:after="0" w:line="274" w:lineRule="exact"/>
        <w:ind w:left="2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7. </w:t>
      </w:r>
      <w:r w:rsidR="00BC075E" w:rsidRPr="003016BB">
        <w:rPr>
          <w:sz w:val="22"/>
          <w:szCs w:val="22"/>
        </w:rPr>
        <w:t>Медицинский кабинет</w:t>
      </w:r>
    </w:p>
    <w:p w:rsidR="00BC075E" w:rsidRPr="003016BB" w:rsidRDefault="00BC075E" w:rsidP="003016BB">
      <w:pPr>
        <w:pStyle w:val="6"/>
        <w:shd w:val="clear" w:color="auto" w:fill="auto"/>
        <w:spacing w:after="0" w:line="274" w:lineRule="exact"/>
        <w:ind w:left="20" w:right="160" w:firstLine="560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Образовательная деятельность ДОУ обеспечена учебно - методической литературой и дидактическими материалами по решению задач основной общеобразовательной программы МБДОУ.</w:t>
      </w:r>
    </w:p>
    <w:p w:rsidR="00BC075E" w:rsidRPr="001F18A7" w:rsidRDefault="00DC7EAA" w:rsidP="001F18A7">
      <w:pPr>
        <w:pStyle w:val="6"/>
        <w:shd w:val="clear" w:color="auto" w:fill="auto"/>
        <w:spacing w:after="0" w:line="274" w:lineRule="exact"/>
        <w:ind w:left="20" w:firstLine="56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2.8. </w:t>
      </w:r>
      <w:r w:rsidR="00BC075E" w:rsidRPr="001F18A7">
        <w:rPr>
          <w:b/>
          <w:sz w:val="22"/>
          <w:szCs w:val="22"/>
        </w:rPr>
        <w:t xml:space="preserve">Укрепление материально </w:t>
      </w:r>
      <w:r>
        <w:rPr>
          <w:b/>
          <w:sz w:val="22"/>
          <w:szCs w:val="22"/>
        </w:rPr>
        <w:t xml:space="preserve">- </w:t>
      </w:r>
      <w:r w:rsidR="00BC075E" w:rsidRPr="001F18A7">
        <w:rPr>
          <w:b/>
          <w:sz w:val="22"/>
          <w:szCs w:val="22"/>
        </w:rPr>
        <w:t>технической базы ДОУ осуществляется: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-</w:t>
      </w:r>
      <w:r w:rsidR="001F18A7">
        <w:rPr>
          <w:sz w:val="22"/>
          <w:szCs w:val="22"/>
        </w:rPr>
        <w:t xml:space="preserve"> </w:t>
      </w:r>
      <w:r w:rsidRPr="003016BB">
        <w:rPr>
          <w:sz w:val="22"/>
          <w:szCs w:val="22"/>
        </w:rPr>
        <w:t>за счет муниципального бюджета;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righ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 xml:space="preserve">- за счет субвенции на обеспечение государственной гарантий по реализации прав на получении общедоступного и бесплатного дошкольного образования </w:t>
      </w:r>
      <w:proofErr w:type="gramStart"/>
      <w:r w:rsidRPr="003016BB">
        <w:rPr>
          <w:sz w:val="22"/>
          <w:szCs w:val="22"/>
        </w:rPr>
        <w:t>в</w:t>
      </w:r>
      <w:proofErr w:type="gramEnd"/>
      <w:r w:rsidRPr="003016BB">
        <w:rPr>
          <w:sz w:val="22"/>
          <w:szCs w:val="22"/>
        </w:rPr>
        <w:t xml:space="preserve"> муниципальных дошкольных образовательных организаций;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-за счет спонсорской помощи.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righ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lastRenderedPageBreak/>
        <w:t>Развивающая среда в детском учреждении - это система условий, обеспечивающая всю полноту развития детской деятельности и личности ребенка. Она включает ряд базовых компонентов, необходимых для полноценного физического, эстетического, познавательного, речевого и социального развития детей. В детском саду к ним относятся природные объекты, физкультурное - игровое и оздоровительные сооружения, музыкально-театральная и развивающая предметно - пространственная среда совместной и самостоятельной детской деятельности. Такая среда позволяет ребенку активно действовать в ней и творчески ее видоизменять.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righ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В групповых помещениях в соответствии с требованием ФГОС к организации развивающей предметно - пространственной среды в реализации общеобразовательной программы, групповые помещения оборудованы мебелью</w:t>
      </w:r>
      <w:r w:rsidR="001F18A7">
        <w:rPr>
          <w:sz w:val="22"/>
          <w:szCs w:val="22"/>
        </w:rPr>
        <w:t xml:space="preserve"> и</w:t>
      </w:r>
      <w:r w:rsidRPr="003016BB">
        <w:rPr>
          <w:sz w:val="22"/>
          <w:szCs w:val="22"/>
        </w:rPr>
        <w:t xml:space="preserve"> техническими средствами, игрушками, методическими и дидактическими материалами для организации разнообразной детской деятельности (как </w:t>
      </w:r>
      <w:proofErr w:type="gramStart"/>
      <w:r w:rsidRPr="003016BB">
        <w:rPr>
          <w:sz w:val="22"/>
          <w:szCs w:val="22"/>
        </w:rPr>
        <w:t>самостоятельной</w:t>
      </w:r>
      <w:proofErr w:type="gramEnd"/>
      <w:r w:rsidRPr="003016BB">
        <w:rPr>
          <w:sz w:val="22"/>
          <w:szCs w:val="22"/>
        </w:rPr>
        <w:t xml:space="preserve"> так и в совместной с педагогом).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righ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 xml:space="preserve">В помощь воспитателям хорошо оснащен методический кабинет. В распоряжении детей в детском саду оборудованы </w:t>
      </w:r>
      <w:r w:rsidR="001F18A7">
        <w:rPr>
          <w:sz w:val="22"/>
          <w:szCs w:val="22"/>
        </w:rPr>
        <w:t>уголок</w:t>
      </w:r>
      <w:r w:rsidRPr="003016BB">
        <w:rPr>
          <w:sz w:val="22"/>
          <w:szCs w:val="22"/>
        </w:rPr>
        <w:t xml:space="preserve"> педагога - психолога, </w:t>
      </w:r>
      <w:r w:rsidR="001F18A7">
        <w:rPr>
          <w:sz w:val="22"/>
          <w:szCs w:val="22"/>
        </w:rPr>
        <w:t>музыкально-спортивный зал</w:t>
      </w:r>
      <w:r w:rsidRPr="003016BB">
        <w:rPr>
          <w:sz w:val="22"/>
          <w:szCs w:val="22"/>
        </w:rPr>
        <w:t>, кабинет ПДД, кабинет по татарскому языку и т.д.; информационные стенды для родителей, педагогов. В течение года проходили сезонные и тематические выставки детских работ, смотры - конкурсы продуктов детского творчества.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Территория учреждения озеленена на 50% деревьями и кустарниками, разбиты цветники.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righ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В течение 2017 учебного года продолжилось не только оснащение игровых уличных площадок, но и оснащение ДОУ технологическим оборудованием, мебелью, игрушками, хозяйственным и спортивным инвентарем.</w:t>
      </w:r>
    </w:p>
    <w:p w:rsidR="001F18A7" w:rsidRDefault="00BC075E" w:rsidP="001F18A7">
      <w:pPr>
        <w:pStyle w:val="6"/>
        <w:shd w:val="clear" w:color="auto" w:fill="auto"/>
        <w:spacing w:after="0" w:line="274" w:lineRule="exact"/>
        <w:ind w:left="20" w:righ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Наряду с этим существует ряд проблем: перечень и количество оборудования не в полной мере соответствуют требованиям СанПиН 2.4.1. и положениям образовательной программы, реализуемой в ДОУ. Вследствие чего требуется пополнение среды ДОУ современным развивающим оборудованием; совершенствование мате</w:t>
      </w:r>
      <w:r w:rsidR="001F18A7">
        <w:rPr>
          <w:sz w:val="22"/>
          <w:szCs w:val="22"/>
        </w:rPr>
        <w:t>риально-технического оснащения.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righ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Проблемное поле: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righ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В последнее время все острее ставится проблема обновления материально-технической базы, содержания образования в детском саду. Соответственно возникает проблема с финансово-экономической и нормативно-правовой обеспеченностью данного вопроса.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righ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Проблема недостаточного количества оборудования: как для обеспечения образовательного процесса (в соответствии с требованиями образовательной программы), так и материально</w:t>
      </w:r>
      <w:r w:rsidRPr="003016BB">
        <w:rPr>
          <w:sz w:val="22"/>
          <w:szCs w:val="22"/>
        </w:rPr>
        <w:softHyphen/>
      </w:r>
      <w:r w:rsidR="001F18A7">
        <w:rPr>
          <w:sz w:val="22"/>
          <w:szCs w:val="22"/>
        </w:rPr>
        <w:t>-</w:t>
      </w:r>
      <w:r w:rsidRPr="003016BB">
        <w:rPr>
          <w:sz w:val="22"/>
          <w:szCs w:val="22"/>
        </w:rPr>
        <w:t>технического оснащения (соответствующего требованиям СанПиН), (спортинвентарь, игровое оборудование, мебель для</w:t>
      </w:r>
      <w:r w:rsidR="001F18A7">
        <w:rPr>
          <w:sz w:val="22"/>
          <w:szCs w:val="22"/>
        </w:rPr>
        <w:t xml:space="preserve"> </w:t>
      </w:r>
      <w:r w:rsidRPr="003016BB">
        <w:rPr>
          <w:sz w:val="22"/>
          <w:szCs w:val="22"/>
        </w:rPr>
        <w:t>групп). Обеспеченность примерными образовательными программами, пакетом методико-диагностических и практических материалов потребует также дополнительных финансовых издержек и пополнения предметно-пространственной среды в соответствии с выбранной программой.</w:t>
      </w:r>
    </w:p>
    <w:p w:rsidR="00BC075E" w:rsidRPr="003016BB" w:rsidRDefault="00BC075E" w:rsidP="001F18A7">
      <w:pPr>
        <w:pStyle w:val="6"/>
        <w:shd w:val="clear" w:color="auto" w:fill="auto"/>
        <w:spacing w:after="0" w:line="274" w:lineRule="exact"/>
        <w:ind w:left="20" w:firstLine="547"/>
        <w:jc w:val="both"/>
        <w:rPr>
          <w:sz w:val="22"/>
          <w:szCs w:val="22"/>
        </w:rPr>
      </w:pPr>
      <w:r w:rsidRPr="003016BB">
        <w:rPr>
          <w:sz w:val="22"/>
          <w:szCs w:val="22"/>
        </w:rPr>
        <w:t>Перспективы развития:</w:t>
      </w:r>
    </w:p>
    <w:p w:rsidR="001F18A7" w:rsidRPr="001F18A7" w:rsidRDefault="00BC075E" w:rsidP="001F18A7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1F18A7">
        <w:rPr>
          <w:rFonts w:ascii="Times New Roman" w:hAnsi="Times New Roman" w:cs="Times New Roman"/>
          <w:lang w:eastAsia="ru-RU" w:bidi="ru-RU"/>
        </w:rPr>
        <w:t>Возможность пополнения материально-технической базы и улучшение предметно</w:t>
      </w:r>
      <w:r w:rsidRPr="001F18A7">
        <w:rPr>
          <w:rFonts w:ascii="Times New Roman" w:hAnsi="Times New Roman" w:cs="Times New Roman"/>
          <w:lang w:eastAsia="ru-RU" w:bidi="ru-RU"/>
        </w:rPr>
        <w:softHyphen/>
      </w:r>
      <w:r w:rsidR="001F18A7" w:rsidRPr="001F18A7">
        <w:rPr>
          <w:rFonts w:ascii="Times New Roman" w:hAnsi="Times New Roman" w:cs="Times New Roman"/>
          <w:lang w:eastAsia="ru-RU" w:bidi="ru-RU"/>
        </w:rPr>
        <w:t xml:space="preserve"> </w:t>
      </w:r>
      <w:proofErr w:type="gramStart"/>
      <w:r w:rsidR="001F18A7" w:rsidRPr="001F18A7">
        <w:rPr>
          <w:rFonts w:ascii="Times New Roman" w:hAnsi="Times New Roman" w:cs="Times New Roman"/>
          <w:lang w:eastAsia="ru-RU" w:bidi="ru-RU"/>
        </w:rPr>
        <w:t>-</w:t>
      </w:r>
      <w:r w:rsidRPr="001F18A7">
        <w:rPr>
          <w:rFonts w:ascii="Times New Roman" w:hAnsi="Times New Roman" w:cs="Times New Roman"/>
          <w:lang w:eastAsia="ru-RU" w:bidi="ru-RU"/>
        </w:rPr>
        <w:t>р</w:t>
      </w:r>
      <w:proofErr w:type="gramEnd"/>
      <w:r w:rsidRPr="001F18A7">
        <w:rPr>
          <w:rFonts w:ascii="Times New Roman" w:hAnsi="Times New Roman" w:cs="Times New Roman"/>
          <w:lang w:eastAsia="ru-RU" w:bidi="ru-RU"/>
        </w:rPr>
        <w:t>азвивающей среды за счет бюджетного финансирования</w:t>
      </w:r>
      <w:r w:rsidR="001F18A7" w:rsidRPr="001F18A7">
        <w:rPr>
          <w:rFonts w:ascii="Times New Roman" w:hAnsi="Times New Roman" w:cs="Times New Roman"/>
          <w:lang w:eastAsia="ru-RU" w:bidi="ru-RU"/>
        </w:rPr>
        <w:t>, а также внебюджетных средств.</w:t>
      </w:r>
    </w:p>
    <w:p w:rsidR="00BC075E" w:rsidRPr="001F18A7" w:rsidRDefault="00BC075E" w:rsidP="001F18A7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1F18A7">
        <w:rPr>
          <w:rFonts w:ascii="Times New Roman" w:hAnsi="Times New Roman" w:cs="Times New Roman"/>
          <w:lang w:eastAsia="ru-RU" w:bidi="ru-RU"/>
        </w:rPr>
        <w:t>Возможные риски:</w:t>
      </w:r>
    </w:p>
    <w:p w:rsidR="00BC075E" w:rsidRPr="001F18A7" w:rsidRDefault="00BC075E" w:rsidP="001F18A7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1F18A7">
        <w:rPr>
          <w:rFonts w:ascii="Times New Roman" w:hAnsi="Times New Roman" w:cs="Times New Roman"/>
          <w:lang w:eastAsia="ru-RU" w:bidi="ru-RU"/>
        </w:rPr>
        <w:t>Недостаточность бюджетного финансирования на совершенствование предметно-развивающей среды и материально-технической базы учреждения.</w:t>
      </w:r>
    </w:p>
    <w:p w:rsidR="001F18A7" w:rsidRDefault="001F18A7" w:rsidP="001F18A7">
      <w:pPr>
        <w:pStyle w:val="a3"/>
        <w:ind w:firstLine="567"/>
        <w:jc w:val="center"/>
        <w:rPr>
          <w:rFonts w:ascii="Times New Roman" w:hAnsi="Times New Roman" w:cs="Times New Roman"/>
          <w:b/>
          <w:lang w:eastAsia="ru-RU" w:bidi="ru-RU"/>
        </w:rPr>
      </w:pPr>
    </w:p>
    <w:p w:rsidR="00BC075E" w:rsidRPr="001F18A7" w:rsidRDefault="00DC7EAA" w:rsidP="001F18A7">
      <w:pPr>
        <w:pStyle w:val="a3"/>
        <w:ind w:firstLine="567"/>
        <w:jc w:val="center"/>
        <w:rPr>
          <w:rFonts w:ascii="Times New Roman" w:hAnsi="Times New Roman" w:cs="Times New Roman"/>
          <w:b/>
          <w:lang w:eastAsia="ru-RU" w:bidi="ru-RU"/>
        </w:rPr>
      </w:pPr>
      <w:r>
        <w:rPr>
          <w:rFonts w:ascii="Times New Roman" w:hAnsi="Times New Roman" w:cs="Times New Roman"/>
          <w:b/>
          <w:lang w:eastAsia="ru-RU" w:bidi="ru-RU"/>
        </w:rPr>
        <w:t xml:space="preserve">2.9. </w:t>
      </w:r>
      <w:r w:rsidR="00BC075E" w:rsidRPr="001F18A7">
        <w:rPr>
          <w:rFonts w:ascii="Times New Roman" w:hAnsi="Times New Roman" w:cs="Times New Roman"/>
          <w:b/>
          <w:lang w:eastAsia="ru-RU" w:bidi="ru-RU"/>
        </w:rPr>
        <w:t>Актуальное состояние финансово-экономических ресурсов:</w:t>
      </w:r>
    </w:p>
    <w:p w:rsidR="00BC075E" w:rsidRPr="001F18A7" w:rsidRDefault="00BC075E" w:rsidP="001F18A7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1F18A7">
        <w:rPr>
          <w:rFonts w:ascii="Times New Roman" w:hAnsi="Times New Roman" w:cs="Times New Roman"/>
          <w:lang w:eastAsia="ru-RU" w:bidi="ru-RU"/>
        </w:rPr>
        <w:t>Финансовое обеспечение дошкольного учреждения строится на бюджетной и внебюджетной деятельности и регламентируется Законом РФ «Об образовании».</w:t>
      </w:r>
    </w:p>
    <w:p w:rsidR="00BC075E" w:rsidRPr="001F18A7" w:rsidRDefault="00BC075E" w:rsidP="001F18A7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1F18A7">
        <w:rPr>
          <w:rFonts w:ascii="Times New Roman" w:hAnsi="Times New Roman" w:cs="Times New Roman"/>
          <w:lang w:eastAsia="ru-RU" w:bidi="ru-RU"/>
        </w:rPr>
        <w:t xml:space="preserve">В рамках бюджетного финансирования выделяются средства на содержание зданий, коммуникаций и заработной платы сотрудников детского сада, </w:t>
      </w:r>
      <w:proofErr w:type="spellStart"/>
      <w:r w:rsidRPr="001F18A7">
        <w:rPr>
          <w:rFonts w:ascii="Times New Roman" w:hAnsi="Times New Roman" w:cs="Times New Roman"/>
          <w:lang w:eastAsia="ru-RU" w:bidi="ru-RU"/>
        </w:rPr>
        <w:t>подушевое</w:t>
      </w:r>
      <w:proofErr w:type="spellEnd"/>
      <w:r w:rsidRPr="001F18A7">
        <w:rPr>
          <w:rFonts w:ascii="Times New Roman" w:hAnsi="Times New Roman" w:cs="Times New Roman"/>
          <w:lang w:eastAsia="ru-RU" w:bidi="ru-RU"/>
        </w:rPr>
        <w:t xml:space="preserve"> финансирование образовательной деятельности.</w:t>
      </w:r>
    </w:p>
    <w:p w:rsidR="00BC075E" w:rsidRPr="001F18A7" w:rsidRDefault="00BC075E" w:rsidP="001F18A7">
      <w:pPr>
        <w:pStyle w:val="a3"/>
        <w:ind w:firstLine="567"/>
        <w:jc w:val="both"/>
        <w:rPr>
          <w:rFonts w:ascii="Times New Roman" w:hAnsi="Times New Roman" w:cs="Times New Roman"/>
          <w:lang w:eastAsia="ru-RU" w:bidi="ru-RU"/>
        </w:rPr>
      </w:pPr>
      <w:r w:rsidRPr="001F18A7">
        <w:rPr>
          <w:rFonts w:ascii="Times New Roman" w:hAnsi="Times New Roman" w:cs="Times New Roman"/>
          <w:lang w:eastAsia="ru-RU" w:bidi="ru-RU"/>
        </w:rPr>
        <w:t xml:space="preserve">Внебюджетная деятельность ДОУ - это доходы от родительской платы на питание детей. Финансовая деятельность закладывает основы существования ДОУ и направлена на обеспечение стабильного функционирования различных систем, сопровождающих образовательные, оздоровительные, социально - бытовые процессы нашего учреждения. Результаты этой деятельности ДОУ оказывает существенное влияние на качество и уровень образовательной деятельности, а также на обеспечение охраны жизни и здоровья детей. Сегодня роль и значение </w:t>
      </w:r>
      <w:r w:rsidRPr="001F18A7">
        <w:rPr>
          <w:rFonts w:ascii="Times New Roman" w:hAnsi="Times New Roman" w:cs="Times New Roman"/>
          <w:lang w:eastAsia="ru-RU" w:bidi="ru-RU"/>
        </w:rPr>
        <w:lastRenderedPageBreak/>
        <w:t>административно - хозяйственной деятельности в нашем детском саду значительно возросла. Это соответствие учреждения лицензионным требованиям, образовательным программам, требованиям к развивающей среде, а также ожиданиям и потребностям детей, родителей, воспитателей, специалистов.</w:t>
      </w:r>
    </w:p>
    <w:p w:rsidR="00BC075E" w:rsidRPr="003016BB" w:rsidRDefault="00BC075E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Финансирование МБДОУ осуществлялось многоканально. Бюджетное финансирование обеспечивается в соответствии с муниципальным заданием. </w:t>
      </w:r>
      <w:proofErr w:type="gramStart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Оно позволяет решать вопросы: заработной платы, налогов по заработной плате, текущие коммунальные платежи, оплату налогов на имущество, земельный, за негативное воздействие на окружающую среду, обслуживание пожарной сигнализации, тревожной кнопки, вывоз мусора, работ по дезинсекции и дератизации территории, информационно техническое обслуживание программных продуктов, техническое обслуживание торгово-технологического и прачечного оборудования и т.д.</w:t>
      </w:r>
      <w:proofErr w:type="gramEnd"/>
    </w:p>
    <w:p w:rsidR="00BC075E" w:rsidRPr="003016BB" w:rsidRDefault="00BC075E" w:rsidP="001F18A7">
      <w:pPr>
        <w:widowControl w:val="0"/>
        <w:spacing w:line="274" w:lineRule="exact"/>
        <w:ind w:right="16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Детский сад подотчетен и подконтролен в расходовании финансовых средств Учредителю.</w:t>
      </w:r>
    </w:p>
    <w:p w:rsidR="00BC075E" w:rsidRPr="003016BB" w:rsidRDefault="00BC075E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 связи с ведением с 01.01.2014 г. ФЗ-44 в детском саду был</w:t>
      </w:r>
      <w:r w:rsidR="001F18A7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назначен контрактный управляющий, который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занимается размещением заявок через электронные торги, что позволяет находить поставщиков с минимальными ценами, что позволяет экономить финансирование. Инвентаризация и списание материалов пришедших в </w:t>
      </w:r>
      <w:proofErr w:type="gramStart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ветхость</w:t>
      </w:r>
      <w:proofErr w:type="gramEnd"/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и неисправность проходит согласно графика.</w:t>
      </w:r>
    </w:p>
    <w:p w:rsidR="00BC075E" w:rsidRPr="003016BB" w:rsidRDefault="00BC075E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 целях улучшения материально - технического обеспечения ДОУ привлекаются и другие дополнительные источники</w:t>
      </w:r>
      <w:r w:rsidR="001F18A7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финансирования. Это спонсорская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помощь.</w:t>
      </w:r>
    </w:p>
    <w:p w:rsidR="00BC075E" w:rsidRPr="003016BB" w:rsidRDefault="00BC075E" w:rsidP="001F18A7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Проблемное поле:</w:t>
      </w:r>
    </w:p>
    <w:p w:rsidR="00BC075E" w:rsidRDefault="00BC075E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Отсутствие достаточных средств обеспечения финансово-экономической деятельности учреждения.</w:t>
      </w:r>
    </w:p>
    <w:p w:rsidR="001F18A7" w:rsidRPr="003016BB" w:rsidRDefault="001F18A7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Отсутствие спонсоров.</w:t>
      </w:r>
    </w:p>
    <w:p w:rsidR="00FC48E2" w:rsidRDefault="00FC48E2" w:rsidP="001F18A7">
      <w:pPr>
        <w:widowControl w:val="0"/>
        <w:spacing w:line="274" w:lineRule="exact"/>
        <w:ind w:left="20" w:right="6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</w:p>
    <w:p w:rsidR="00FC48E2" w:rsidRPr="00FC48E2" w:rsidRDefault="00DC7EAA" w:rsidP="00FC48E2">
      <w:pPr>
        <w:widowControl w:val="0"/>
        <w:spacing w:line="274" w:lineRule="exact"/>
        <w:ind w:left="20" w:right="620" w:firstLine="547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2.10. </w:t>
      </w:r>
      <w:r w:rsidR="00BC075E" w:rsidRPr="00FC48E2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Мониторинг нормативно-правового обеспечения деятельности учреждения </w:t>
      </w:r>
    </w:p>
    <w:p w:rsidR="00BC075E" w:rsidRPr="003016BB" w:rsidRDefault="00BC075E" w:rsidP="00FC48E2">
      <w:pPr>
        <w:widowControl w:val="0"/>
        <w:spacing w:line="274" w:lineRule="exact"/>
        <w:ind w:left="20" w:right="620" w:firstLine="547"/>
        <w:jc w:val="center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Актуальное состояние:</w:t>
      </w:r>
    </w:p>
    <w:p w:rsidR="00BC075E" w:rsidRPr="003016BB" w:rsidRDefault="00BC075E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Муниципальное бюджетное дошкольное образовательное учреждение осуществляет свою деятельность в соответствии с Законом «Об образовании в Российской Федерации», Уставом. Деятельность учреждения регламентируется постановлениями, приказами и распоряжениями учредителя; локальными актами учреждения; приказами и распоряжениями руководителя ДОУ.</w:t>
      </w:r>
    </w:p>
    <w:p w:rsidR="00BC075E" w:rsidRPr="003016BB" w:rsidRDefault="00BC075E" w:rsidP="001F18A7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Проблемное поле:</w:t>
      </w:r>
    </w:p>
    <w:p w:rsidR="00BC075E" w:rsidRPr="003016BB" w:rsidRDefault="00BC075E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Отсутствие Федерального реестра примерных образовательных программ дошкольного образования.</w:t>
      </w:r>
    </w:p>
    <w:p w:rsidR="00BC075E" w:rsidRPr="003016BB" w:rsidRDefault="00BC075E" w:rsidP="001F18A7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Перспективы развития:</w:t>
      </w:r>
    </w:p>
    <w:p w:rsidR="00BC075E" w:rsidRPr="003016BB" w:rsidRDefault="00BC075E" w:rsidP="001F18A7">
      <w:pPr>
        <w:widowControl w:val="0"/>
        <w:spacing w:line="274" w:lineRule="exact"/>
        <w:ind w:left="1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 функционирование в ДОУ общественно-государственных форм управления.</w:t>
      </w:r>
    </w:p>
    <w:p w:rsidR="00BC075E" w:rsidRPr="003016BB" w:rsidRDefault="00BC075E" w:rsidP="001F18A7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Возможные риски:</w:t>
      </w:r>
    </w:p>
    <w:p w:rsidR="00BC075E" w:rsidRPr="003016BB" w:rsidRDefault="00BC075E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Анализ актуального состояния учреждения на момент составления программы развития позволяет нам выделить проблемы функционирования учреждения и риски, которые могут подстерегать коллектив детского сада в процессе реализации программы развития:</w:t>
      </w:r>
    </w:p>
    <w:p w:rsidR="00BC075E" w:rsidRPr="003016BB" w:rsidRDefault="00BC075E" w:rsidP="001F18A7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Главные проблемы, требующие рассмотрения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и перспективного решения в 2015-2018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гг.</w:t>
      </w:r>
    </w:p>
    <w:p w:rsidR="00BC075E" w:rsidRPr="003016BB" w:rsidRDefault="00FC48E2" w:rsidP="00FC48E2">
      <w:pPr>
        <w:widowControl w:val="0"/>
        <w:spacing w:line="274" w:lineRule="exact"/>
        <w:ind w:left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1. </w:t>
      </w:r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Снижение </w:t>
      </w:r>
      <w:proofErr w:type="spellStart"/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категорийности</w:t>
      </w:r>
      <w:proofErr w:type="spellEnd"/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педагогов в связи с омоложением коллектива;</w:t>
      </w:r>
    </w:p>
    <w:p w:rsidR="00BC075E" w:rsidRPr="003016BB" w:rsidRDefault="00FC48E2" w:rsidP="00FC48E2">
      <w:pPr>
        <w:widowControl w:val="0"/>
        <w:spacing w:line="274" w:lineRule="exact"/>
        <w:ind w:left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2. </w:t>
      </w:r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Недостаточное участие родителей в педагогическом процессе;</w:t>
      </w:r>
    </w:p>
    <w:p w:rsidR="00BC075E" w:rsidRPr="003016BB" w:rsidRDefault="00FC48E2" w:rsidP="00FC48E2">
      <w:pPr>
        <w:widowControl w:val="0"/>
        <w:spacing w:line="274" w:lineRule="exact"/>
        <w:ind w:left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3. </w:t>
      </w:r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Негибкая, инертная система взаимодействия дошкольного учреждения с социумом.</w:t>
      </w:r>
    </w:p>
    <w:p w:rsidR="00BC075E" w:rsidRPr="003016BB" w:rsidRDefault="00FC48E2" w:rsidP="00FC48E2">
      <w:pPr>
        <w:widowControl w:val="0"/>
        <w:spacing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        4. </w:t>
      </w:r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Требует доработки нормативно-правовая, финансово-экономическая, социально-педагогическая и материально-техническая основа дошкольного учреждения в условиях реализации ФГОС </w:t>
      </w:r>
      <w:proofErr w:type="gramStart"/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ДО</w:t>
      </w:r>
      <w:proofErr w:type="gramEnd"/>
      <w:r w:rsidR="00BC075E"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.</w:t>
      </w:r>
    </w:p>
    <w:p w:rsidR="00BC075E" w:rsidRPr="003016BB" w:rsidRDefault="00FC48E2" w:rsidP="00FC48E2">
      <w:pPr>
        <w:widowControl w:val="0"/>
        <w:spacing w:line="274" w:lineRule="exact"/>
        <w:ind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5. Оснащенность помещений датского сада технологическим оборудованием, мебелью для кабинетов и групп, детской мебелью.</w:t>
      </w:r>
    </w:p>
    <w:p w:rsidR="00BC075E" w:rsidRPr="003016BB" w:rsidRDefault="00BC075E" w:rsidP="001F18A7">
      <w:pPr>
        <w:widowControl w:val="0"/>
        <w:spacing w:line="274" w:lineRule="exact"/>
        <w:ind w:lef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Возможные риски:</w:t>
      </w:r>
    </w:p>
    <w:p w:rsidR="00BC075E" w:rsidRPr="003016BB" w:rsidRDefault="00BC075E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Группа рисков связанных с выбором примерных программ внесенных в федеральный реестр программ дошкольного образования.</w:t>
      </w:r>
    </w:p>
    <w:p w:rsidR="00BC075E" w:rsidRPr="003016BB" w:rsidRDefault="00BC075E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lastRenderedPageBreak/>
        <w:t>Группа рисков, связанная с изменением государственной политики в области образования (прекращение отраслевых проектов и программ, изменение целевых установок).</w:t>
      </w:r>
    </w:p>
    <w:p w:rsidR="00BC075E" w:rsidRPr="003016BB" w:rsidRDefault="00BC075E" w:rsidP="001F18A7">
      <w:pPr>
        <w:widowControl w:val="0"/>
        <w:spacing w:line="274" w:lineRule="exact"/>
        <w:ind w:left="20" w:right="38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Группа рисков, связанная с недостатками в управлении п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рограммой (изменение </w:t>
      </w: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штатного расписания, изменение политики государства в отношении государственно-общественных форм управления образовательным учреждением).</w:t>
      </w:r>
    </w:p>
    <w:p w:rsidR="00BC075E" w:rsidRPr="003016BB" w:rsidRDefault="00BC075E" w:rsidP="001F18A7">
      <w:pPr>
        <w:widowControl w:val="0"/>
        <w:spacing w:line="274" w:lineRule="exact"/>
        <w:ind w:left="20" w:right="20" w:firstLine="54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3016BB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Группа рисков, связанная с формальностью реализации задач программы (формализм при реализации программных задач, организации мероприятий в рамках программы). Необходимость разрешения обозначенных проблем позволяет наметить дальнейшие перспективы развития образовательного учреждения и определить целостную концептуальную модель будущего дошкольного учреждения.</w:t>
      </w:r>
    </w:p>
    <w:p w:rsidR="00BC075E" w:rsidRPr="003016BB" w:rsidRDefault="00BC075E" w:rsidP="003016BB">
      <w:pPr>
        <w:pStyle w:val="a3"/>
        <w:jc w:val="both"/>
        <w:rPr>
          <w:rFonts w:ascii="Times New Roman" w:hAnsi="Times New Roman" w:cs="Times New Roman"/>
        </w:rPr>
      </w:pPr>
    </w:p>
    <w:p w:rsidR="00BC075E" w:rsidRPr="00FC48E2" w:rsidRDefault="00BC075E" w:rsidP="00FC48E2">
      <w:pPr>
        <w:pStyle w:val="a3"/>
        <w:jc w:val="both"/>
        <w:rPr>
          <w:rFonts w:ascii="Times New Roman" w:hAnsi="Times New Roman" w:cs="Times New Roman"/>
        </w:rPr>
      </w:pPr>
    </w:p>
    <w:p w:rsidR="00BC075E" w:rsidRPr="00FC48E2" w:rsidRDefault="00DC7EAA" w:rsidP="00FC48E2">
      <w:pPr>
        <w:pStyle w:val="a3"/>
        <w:ind w:firstLine="567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3. </w:t>
      </w:r>
      <w:r w:rsidR="00BC075E" w:rsidRPr="00FC48E2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Концепция Программы развития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t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ценностное отношение ребёнка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 воспитательного потенциала дошкольного учреждения, обеспечение индивидуализированного психолого - педагогического сопровождения каждого воспитанника. Создание условий, отбор форм и сре</w:t>
      </w:r>
      <w:proofErr w:type="gramStart"/>
      <w:r w:rsidRPr="00FC48E2">
        <w:rPr>
          <w:rFonts w:ascii="Times New Roman" w:hAnsi="Times New Roman" w:cs="Times New Roman"/>
        </w:rPr>
        <w:t>дств дл</w:t>
      </w:r>
      <w:proofErr w:type="gramEnd"/>
      <w:r w:rsidRPr="00FC48E2">
        <w:rPr>
          <w:rFonts w:ascii="Times New Roman" w:hAnsi="Times New Roman" w:cs="Times New Roman"/>
        </w:rPr>
        <w:t>я максимальной реализации развития качеств и возможностей ребёнка, что является актуальной задачей современной педагогики и психологии.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t>Программа составлена на основе анализа имеющихся условий и ресурсного обеспечения с учетом прогноза о перспективах их изменений.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t>Актуальность программы развития ДОУ обусловлена изменениями в</w:t>
      </w:r>
      <w:r w:rsidR="00FC48E2">
        <w:rPr>
          <w:rFonts w:ascii="Times New Roman" w:hAnsi="Times New Roman" w:cs="Times New Roman"/>
        </w:rPr>
        <w:t xml:space="preserve"> государственно-</w:t>
      </w:r>
      <w:r w:rsidRPr="00FC48E2">
        <w:rPr>
          <w:rFonts w:ascii="Times New Roman" w:hAnsi="Times New Roman" w:cs="Times New Roman"/>
        </w:rPr>
        <w:t>политическом устройстве и социально-экономической жизни страны:</w:t>
      </w:r>
    </w:p>
    <w:p w:rsid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t xml:space="preserve">- введение </w:t>
      </w:r>
      <w:proofErr w:type="gramStart"/>
      <w:r w:rsidRPr="00FC48E2">
        <w:rPr>
          <w:rFonts w:ascii="Times New Roman" w:hAnsi="Times New Roman" w:cs="Times New Roman"/>
        </w:rPr>
        <w:t>новых</w:t>
      </w:r>
      <w:proofErr w:type="gramEnd"/>
      <w:r w:rsidR="00FC48E2">
        <w:rPr>
          <w:rFonts w:ascii="Times New Roman" w:hAnsi="Times New Roman" w:cs="Times New Roman"/>
        </w:rPr>
        <w:t xml:space="preserve"> </w:t>
      </w:r>
      <w:r w:rsidRPr="00FC48E2">
        <w:rPr>
          <w:rFonts w:ascii="Times New Roman" w:hAnsi="Times New Roman" w:cs="Times New Roman"/>
        </w:rPr>
        <w:t xml:space="preserve">ФГОС и содержанию дошкольного образования. 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t>Программа развития ДОУ учитывает и создает условия для реализации данного направления.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proofErr w:type="gramStart"/>
      <w:r w:rsidRPr="00FC48E2">
        <w:rPr>
          <w:rFonts w:ascii="Times New Roman" w:hAnsi="Times New Roman" w:cs="Times New Roman"/>
        </w:rPr>
        <w:t>Исходя из всего вышесказанного, основной целью Программы</w:t>
      </w:r>
      <w:r w:rsidR="00FC48E2">
        <w:rPr>
          <w:rFonts w:ascii="Times New Roman" w:hAnsi="Times New Roman" w:cs="Times New Roman"/>
        </w:rPr>
        <w:t xml:space="preserve"> </w:t>
      </w:r>
      <w:r w:rsidRPr="00FC48E2">
        <w:rPr>
          <w:rFonts w:ascii="Times New Roman" w:hAnsi="Times New Roman" w:cs="Times New Roman"/>
        </w:rPr>
        <w:t xml:space="preserve">развития является обеспечение доступности и высокого качества образования на основе повышения эффективности деятельности МБДОУ по таким критериям как качество, </w:t>
      </w:r>
      <w:proofErr w:type="spellStart"/>
      <w:r w:rsidRPr="00FC48E2">
        <w:rPr>
          <w:rFonts w:ascii="Times New Roman" w:hAnsi="Times New Roman" w:cs="Times New Roman"/>
        </w:rPr>
        <w:t>инновационность</w:t>
      </w:r>
      <w:proofErr w:type="spellEnd"/>
      <w:r w:rsidRPr="00FC48E2">
        <w:rPr>
          <w:rFonts w:ascii="Times New Roman" w:hAnsi="Times New Roman" w:cs="Times New Roman"/>
        </w:rPr>
        <w:t xml:space="preserve">, а также создание условий, обеспечивающих высокие результаты </w:t>
      </w:r>
      <w:proofErr w:type="spellStart"/>
      <w:r w:rsidRPr="00FC48E2">
        <w:rPr>
          <w:rFonts w:ascii="Times New Roman" w:hAnsi="Times New Roman" w:cs="Times New Roman"/>
        </w:rPr>
        <w:t>воспитательно</w:t>
      </w:r>
      <w:proofErr w:type="spellEnd"/>
      <w:r w:rsidRPr="00FC48E2">
        <w:rPr>
          <w:rFonts w:ascii="Times New Roman" w:hAnsi="Times New Roman" w:cs="Times New Roman"/>
        </w:rPr>
        <w:t xml:space="preserve"> - образовательного процесса по формированию ключевых компетенций дошкольников, опираясь на личностно ориентированную модель взаимодействия взрослого и ребёнка с учётом его психофизиологических особенностей, индивидуальных способностей и развитие</w:t>
      </w:r>
      <w:proofErr w:type="gramEnd"/>
      <w:r w:rsidRPr="00FC48E2">
        <w:rPr>
          <w:rFonts w:ascii="Times New Roman" w:hAnsi="Times New Roman" w:cs="Times New Roman"/>
        </w:rPr>
        <w:t xml:space="preserve"> творческого потенциала. Программа развития МБДОУ направлена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 личностно - ориентированной модели организации педагогического процесса, позволяющий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детского сада.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t>Вместе с тем инновационный характер преобразования означает исследовательский подход к достигнутым результатам в деятельности МБДОУ, соответствие потребностям современного информационного общества в максимальном развитии способностей ребёнка.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t>В связи с этим, результатом воспитания и образования дошкольника должны стать сформированные у ребёнка ключевые компетенции: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proofErr w:type="gramStart"/>
      <w:r w:rsidRPr="00FC48E2">
        <w:rPr>
          <w:rFonts w:ascii="Times New Roman" w:hAnsi="Times New Roman" w:cs="Times New Roman"/>
        </w:rPr>
        <w:t>Коммуникативная</w:t>
      </w:r>
      <w:proofErr w:type="gramEnd"/>
      <w:r w:rsidR="00FC48E2">
        <w:rPr>
          <w:rFonts w:ascii="Times New Roman" w:hAnsi="Times New Roman" w:cs="Times New Roman"/>
        </w:rPr>
        <w:t xml:space="preserve"> </w:t>
      </w:r>
      <w:r w:rsidRPr="00FC48E2">
        <w:rPr>
          <w:rFonts w:ascii="Times New Roman" w:hAnsi="Times New Roman" w:cs="Times New Roman"/>
        </w:rPr>
        <w:t>- умение общаться с целью быть понятым.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proofErr w:type="gramStart"/>
      <w:r w:rsidRPr="00FC48E2">
        <w:rPr>
          <w:rFonts w:ascii="Times New Roman" w:hAnsi="Times New Roman" w:cs="Times New Roman"/>
        </w:rPr>
        <w:t>Социальная</w:t>
      </w:r>
      <w:proofErr w:type="gramEnd"/>
      <w:r w:rsidR="00FC48E2">
        <w:rPr>
          <w:rFonts w:ascii="Times New Roman" w:hAnsi="Times New Roman" w:cs="Times New Roman"/>
        </w:rPr>
        <w:t xml:space="preserve"> </w:t>
      </w:r>
      <w:r w:rsidRPr="00FC48E2">
        <w:rPr>
          <w:rFonts w:ascii="Times New Roman" w:hAnsi="Times New Roman" w:cs="Times New Roman"/>
        </w:rPr>
        <w:t>- умение жить и заниматься вместе с другими детьми, близкими.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proofErr w:type="gramStart"/>
      <w:r w:rsidRPr="00FC48E2">
        <w:rPr>
          <w:rFonts w:ascii="Times New Roman" w:hAnsi="Times New Roman" w:cs="Times New Roman"/>
        </w:rPr>
        <w:t>Продуктивная</w:t>
      </w:r>
      <w:proofErr w:type="gramEnd"/>
      <w:r w:rsidR="00FC48E2">
        <w:rPr>
          <w:rFonts w:ascii="Times New Roman" w:hAnsi="Times New Roman" w:cs="Times New Roman"/>
        </w:rPr>
        <w:t xml:space="preserve"> </w:t>
      </w:r>
      <w:r w:rsidRPr="00FC48E2">
        <w:rPr>
          <w:rFonts w:ascii="Times New Roman" w:hAnsi="Times New Roman" w:cs="Times New Roman"/>
        </w:rPr>
        <w:t>- умение планировать, доводить начатое до конца, способствовать созданию собственного продукта (рисунка, поделки, постройки).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t>Нравственная - готовность, способность и потребность жить в обществе по общепринятым нормам и правилам.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t>Физическая - готовность, способность и потребность в здоровом образе жизни.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t xml:space="preserve">Ценность качества образовательного процесса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- бережное отношение к ребёнку (его здоровью, его интересам, его возможностям), с другой стороны профессиональное создание оптимальных условий для его развития в </w:t>
      </w:r>
      <w:proofErr w:type="spellStart"/>
      <w:r w:rsidRPr="00FC48E2">
        <w:rPr>
          <w:rFonts w:ascii="Times New Roman" w:hAnsi="Times New Roman" w:cs="Times New Roman"/>
        </w:rPr>
        <w:t>воспитательно</w:t>
      </w:r>
      <w:proofErr w:type="spellEnd"/>
      <w:r w:rsidRPr="00FC48E2">
        <w:rPr>
          <w:rFonts w:ascii="Times New Roman" w:hAnsi="Times New Roman" w:cs="Times New Roman"/>
        </w:rPr>
        <w:t xml:space="preserve"> - образовательном процессе.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 w:rsidRPr="00FC48E2">
        <w:rPr>
          <w:rFonts w:ascii="Times New Roman" w:hAnsi="Times New Roman" w:cs="Times New Roman"/>
        </w:rPr>
        <w:lastRenderedPageBreak/>
        <w:t xml:space="preserve">Исходя из всего вышесказанного, концептуальными направлениями развития деятельности </w:t>
      </w:r>
      <w:r w:rsidR="00FC48E2">
        <w:rPr>
          <w:rFonts w:ascii="Times New Roman" w:hAnsi="Times New Roman" w:cs="Times New Roman"/>
        </w:rPr>
        <w:t xml:space="preserve">МБДОУ «Детский сад «Рябинушка» города Тетюши» </w:t>
      </w:r>
      <w:r w:rsidRPr="00FC48E2">
        <w:rPr>
          <w:rFonts w:ascii="Times New Roman" w:hAnsi="Times New Roman" w:cs="Times New Roman"/>
        </w:rPr>
        <w:t>служат: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BC075E" w:rsidRPr="00FC48E2">
        <w:rPr>
          <w:rFonts w:ascii="Times New Roman" w:hAnsi="Times New Roman" w:cs="Times New Roman"/>
        </w:rPr>
        <w:t>Моделирование совместной деятельности с детьми на основе</w:t>
      </w:r>
      <w:r>
        <w:rPr>
          <w:rFonts w:ascii="Times New Roman" w:hAnsi="Times New Roman" w:cs="Times New Roman"/>
        </w:rPr>
        <w:t xml:space="preserve"> </w:t>
      </w:r>
      <w:r w:rsidR="00BC075E" w:rsidRPr="00FC48E2">
        <w:rPr>
          <w:rFonts w:ascii="Times New Roman" w:hAnsi="Times New Roman" w:cs="Times New Roman"/>
        </w:rPr>
        <w:t>использования средств информатизации в образовательном процессе, направленной на формирование ключевых компетенций дошкольников.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2.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Использование </w:t>
      </w:r>
      <w:proofErr w:type="spellStart"/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здоровьесбереающих</w:t>
      </w:r>
      <w:proofErr w:type="spellEnd"/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технологий.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3.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Совершенствование стратегии и тактики построения развивающей среды детского сада, способствующей самореализации ребёнка в разных видах деятельности.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4.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Построение дифференцированной модели повышения профессионального уровня педагогов.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5.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Укрепление материально - технической базы МБДОУ в соответствии с ФГОС к условиям реализации основной общеобразовательной программы.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Руководствуясь Федеральным законом от 29.12.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2012 № 273-Ф3 «Об образовании в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Российской Федерации», «Приказ </w:t>
      </w:r>
      <w:proofErr w:type="spellStart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Минобрнауки</w:t>
      </w:r>
      <w:proofErr w:type="spellEnd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образования», Концепцией дошкольного воспитания, Конвенцией о правах детей, стратегией развития дошкольного образования, деятельность детского сада основывается на следующих принципах: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 xml:space="preserve">1. </w:t>
      </w:r>
      <w:proofErr w:type="spellStart"/>
      <w:proofErr w:type="gramStart"/>
      <w:r w:rsidR="00BC075E" w:rsidRPr="00FC48E2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Гуманизации</w:t>
      </w:r>
      <w:proofErr w:type="spellEnd"/>
      <w:r w:rsidR="00BC075E" w:rsidRPr="00FC48E2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,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предполагающей ориентацию взрослых на личность ребёнка:</w:t>
      </w:r>
      <w:proofErr w:type="gramEnd"/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повышение уровня профессиональной компетенции педагогов;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обеспечение заинтересованности педагогов в результате своего труда;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радикальное изменение организации предметно развивающей среды, жизненного пространства детского сада, с целью обеспечения свободной деятельности и творчества детей в соответствии с их желаниями, склонностями, социального заказа родителей;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изменение содержания и форм совместной деятельности с детьми, введение интеграции различных видов деятельности.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 xml:space="preserve">2. </w:t>
      </w:r>
      <w:r w:rsidR="00BC075E" w:rsidRPr="00FC48E2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Демократизации,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предполагающей совместное участие воспитателей специалистов, родителей в воспитании и образовании детей.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 xml:space="preserve">3. </w:t>
      </w:r>
      <w:r w:rsidR="00BC075E" w:rsidRPr="00FC48E2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Дифференциации и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интеграции</w:t>
      </w: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предусматривает целостность и единство всех систем образовательной </w:t>
      </w:r>
      <w:proofErr w:type="gramStart"/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деятельности</w:t>
      </w:r>
      <w:proofErr w:type="gramEnd"/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и решение следующих задач: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психологическое и физическое здоровье ребёнка;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формирование начал личности.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 xml:space="preserve">4. </w:t>
      </w:r>
      <w:r w:rsidR="00BC075E" w:rsidRPr="00FC48E2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Принцип развивающего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обучения</w:t>
      </w: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предполагает использование новых развивающих технологий образования и развития детей.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 xml:space="preserve">5. </w:t>
      </w:r>
      <w:r w:rsidR="00BC075E" w:rsidRPr="00FC48E2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Принцип вариативности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 xml:space="preserve"> </w:t>
      </w:r>
      <w:r w:rsidR="00BC075E" w:rsidRPr="00FC48E2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модели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познавательной деятельности, предполагает разнообразие содержания, форм и методов с учетом целей развития и педагогической поддержки каждого ребенка.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 xml:space="preserve">6. </w:t>
      </w:r>
      <w:r w:rsidR="00BC075E" w:rsidRPr="00FC48E2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Принцип общего психологического пространства,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через совместные игры, труд, беседы, наблюдения. В этом случаи процесс познания протекает как сотрудничество.</w:t>
      </w:r>
    </w:p>
    <w:p w:rsidR="00BC075E" w:rsidRPr="00FC48E2" w:rsidRDefault="00FC48E2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 xml:space="preserve">7. </w:t>
      </w:r>
      <w:r w:rsidR="00BC075E" w:rsidRPr="00FC48E2"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>Принцип активности</w:t>
      </w:r>
      <w:r>
        <w:rPr>
          <w:rFonts w:ascii="Times New Roman" w:eastAsia="Times New Roman" w:hAnsi="Times New Roman" w:cs="Times New Roman"/>
          <w:i/>
          <w:iCs/>
          <w:color w:val="000000"/>
          <w:spacing w:val="-2"/>
          <w:lang w:eastAsia="ru-RU" w:bidi="ru-RU"/>
        </w:rPr>
        <w:t xml:space="preserve">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 предполагает освоение ребенком программы через собственную деятельность под руководством взрослого.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Участниками реализации Программы развития МБДОУ я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вляются воспитанники в возрасте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от 2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до 7 лет, педагоги, специалисты,</w:t>
      </w:r>
      <w:r w:rsid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родители, представители разных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образовательных и социальных структур. Характеризуя особенности построения образовательного процесса, учитывается специфика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города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, его климатические условия и его влияние на здоровье ребёнка. Здоровый крепкий организм дошкольника - это значимый факт в развитии ребёнка.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Первый аспект Программы развития МБДОУ - оздоровление, укрепление организма ребёнка и сохранение уровня его здоровья в условиях активного интеллектуального развития.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 этой связи необходимо: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внедрение диагностических технологий, позволяющих формировать индивидуальные образовательные программы, учитывая специфические особенности развития каждого ребёнка, его индивидуальные показатели, группу здоровья, рекомендации врачей;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использовать такие методы закаливания и профилактики простудных заболеваний, при которых снизился бы процент заболеваемости;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проводить работу с родителями по формированию культуры здорового образа жизни;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-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для детей с особыми проблемами в развитии, со сложными заболеваниями разработать индивидуальные маршруты развития, а для их родителей организовать </w:t>
      </w:r>
      <w:proofErr w:type="spellStart"/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лекотеки</w:t>
      </w:r>
      <w:proofErr w:type="spellEnd"/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, где наряду с педагогами будут работать специалисты: </w:t>
      </w: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педагог-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психолог, </w:t>
      </w: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учитель-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логопед, </w:t>
      </w: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старшая медицинская сестра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lastRenderedPageBreak/>
        <w:t xml:space="preserve">Опираясь </w:t>
      </w:r>
      <w:proofErr w:type="gramStart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на право МБДОУ</w:t>
      </w:r>
      <w:proofErr w:type="gramEnd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в выборе образовательных программ и технологий необходимо учесть, что вариативность современных образовательных программ и технологий является предпосылкой для решения принципа технологичности. Существующие программы и технологии позволяют создать систему образовательных услуг МБДОУ, обеспечивающих интегративный подход в воспитании и образовании ребёнка в совместной работе специалистов, педагогов ДОУ.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 основу реализации Программы положен современный программно-проектный метод. При этом выполнение стратегической цели и задач происходит в рамках реализации проектов по отдельным направлениям образовательной деятельности, каждая из которых представляет собой комплекс взаимосвязанных мероприятий, нацеленных на решение проблем данной сферы образовательной деятельности.</w:t>
      </w:r>
    </w:p>
    <w:p w:rsidR="0002304C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Исходя из вышесказанного, следующим аспектом Программы развития МБДОУ является повышение квалификации педагогов, расширения их профессиональной ориентации в отборе современных форм педагогической и образовательной деятельности, разработка и реализация проектов, овладение педагогическим мониторингом. 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Как уже отмечалось ранее, главная направленность работы детского сада и родителей ребенка - содействие развитию в воспитание такой личности, которая осознает необходимость пожизненного саморазвития, может быть воспитателем собственных способностей. Успех в воспитании и образовании ребёнка зависит от взаимодействия семьи и детского сада. Эти отношения называются педагогическим сотрудничеством. Это следующий аспект Программы развития ДОУ. Чтобы вовлечь родителей в решение проблем воспитания и образования дошкольников, мало традиционных форм взаимодействия (консультации, ширмы). В последнее время необходимо так разнообразить работу с родителями - организовать встречу со специалистами, совместные мероприятия при которых родитель встал бы в позицию активного участника, этих встреч.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Таким образом, цель разработки данной концепции Программы развития ДОУ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детском саду.</w:t>
      </w:r>
    </w:p>
    <w:p w:rsidR="0002304C" w:rsidRDefault="0002304C" w:rsidP="0002304C">
      <w:pPr>
        <w:pStyle w:val="a3"/>
        <w:ind w:firstLine="567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</w:p>
    <w:p w:rsidR="00BC075E" w:rsidRPr="0002304C" w:rsidRDefault="00DC7EAA" w:rsidP="0002304C">
      <w:pPr>
        <w:pStyle w:val="a3"/>
        <w:ind w:firstLine="567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4. </w:t>
      </w:r>
      <w:r w:rsidR="00BC075E" w:rsidRPr="0002304C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Цели и задачи Программы развития</w:t>
      </w:r>
    </w:p>
    <w:p w:rsidR="00BC075E" w:rsidRPr="00FC48E2" w:rsidRDefault="00BC075E" w:rsidP="0002304C">
      <w:pPr>
        <w:pStyle w:val="a3"/>
        <w:ind w:firstLine="567"/>
        <w:jc w:val="center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Целью Программы развития на период до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конца 2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0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18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года является: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Создание в детском саду системы интегративного образования по требованиям ФГОС,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 Повышение качества образования и воспитания в ДОУ через внедрение современных педагогических технологий, в том числе </w:t>
      </w:r>
      <w:proofErr w:type="spellStart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информационно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softHyphen/>
        <w:t>коммуникационных</w:t>
      </w:r>
      <w:proofErr w:type="spellEnd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Основными задачами развития выступают: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Создание системы управления качеством образования дошкольников, путём введения: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 новых условий и форм организации образовательного процесса (предпочтение отдается игровой, совместной и самостоятельной деятельности детей);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-новых образовательных технологии (проективная деятельность, применение информационных технологий и др.);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-обновления методического и дидактического обеспечения, внедрения </w:t>
      </w:r>
      <w:proofErr w:type="gramStart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информационных</w:t>
      </w:r>
      <w:proofErr w:type="gramEnd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технологии в образовательный и управленческий процесс.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Совершенствование материально-технического и программного обеспечения в соответствии ФГОС.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Повышение эффективности использования средств информатизации в образовательном процессе.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Совершенствование стратегии и тактики построения развивающей среды детского сада с учетом ФГОС к условиям реализации основной общеобразовательной программы дошкольного образования, учитывающей принцип динамичности и развивающего обучения, возрастные, психологические и физические особенности воспитанников, способствующей самореализации ребёнка в разных видах деятельности.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Создание условий для эффективного участия всех заинтересованных субъектов в управлении качеством образовательного процесса и здоровьесбережения детей.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Повышение компетентности педагогов в области применения ИКТ.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lastRenderedPageBreak/>
        <w:t>Развитие системы управления ДОУ на основе повышения компетентности родителей по вопросам взаимодействия с детским садом.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bookmarkStart w:id="10" w:name="bookmark9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При этом ведущими направлениями деятельности детского сада становятся:</w:t>
      </w:r>
      <w:bookmarkEnd w:id="10"/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обеспечение качества дошкольного образования путем успешного прохождения воспитанников ДОУ мониторинга результативности воспитания и обучения;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формирование технологической составляющей педагогической компетентности педагогов (внедрение современных приёмов и методов обучения, информатизации образования);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обучения;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формирование гражданской позиции (толерантности) у всех субъектов образовательного процесса;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расширение способов и методов формирования ценностей семьи в области здоровьесберегающих технологий;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создание системы поддержки способных и одаренных детей и педагогов через фестивали, конкурсы, проектную деятельность;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повышение профессионального мастерства педагогов на базе детского сада (трансляция передового педагогического опыта);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расширение связей с учреждениями-партнерами.</w:t>
      </w:r>
    </w:p>
    <w:p w:rsidR="0002304C" w:rsidRDefault="0002304C" w:rsidP="0002304C">
      <w:pPr>
        <w:pStyle w:val="a3"/>
        <w:ind w:firstLine="567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bookmarkStart w:id="11" w:name="bookmark10"/>
    </w:p>
    <w:p w:rsidR="00BC075E" w:rsidRPr="0002304C" w:rsidRDefault="00DC7EAA" w:rsidP="0002304C">
      <w:pPr>
        <w:pStyle w:val="a3"/>
        <w:ind w:firstLine="567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5. </w:t>
      </w:r>
      <w:r w:rsidR="00BC075E" w:rsidRPr="0002304C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Прогнозируемый результат Программы развития</w:t>
      </w:r>
      <w:bookmarkEnd w:id="11"/>
      <w:r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 ДОУ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МБДОУ «Детский сад «Рябинушка» города Тетюши»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к </w:t>
      </w: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концу 2018 года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предполагается что: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bookmarkStart w:id="12" w:name="bookmark11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Для воспитанников и родителей:</w:t>
      </w:r>
      <w:bookmarkEnd w:id="12"/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каждому воспитаннику будут предоставлены условия для полноценного личностного роста;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хорошее состояние здоровья детей будет способствовать повышению качества их образования;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обеспечение индивидуального педагогического сопровождения для каждого воспитанника ДОУ;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каждой семье будет предоставлена консультативная помощь в воспитании и развитии детей, право участия и контроля в </w:t>
      </w:r>
      <w:proofErr w:type="spellStart"/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воспитательно</w:t>
      </w:r>
      <w:proofErr w:type="spellEnd"/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- образовательной программе ДОУ</w:t>
      </w: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качество с форсированности ключевых компетенций детей будет способствовать успешному обучению ребёнка в школе</w:t>
      </w: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bookmarkStart w:id="13" w:name="bookmark12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Для педагогов:</w:t>
      </w:r>
      <w:bookmarkEnd w:id="13"/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каждому педагогу будет предоставлена возможность для повышения профессионального мастерства;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квалификация педагогов позволит обеспечить </w:t>
      </w:r>
      <w:proofErr w:type="spellStart"/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сформированность</w:t>
      </w:r>
      <w:proofErr w:type="spellEnd"/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ключевых компетенций дошкольника;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будет дальнейшее развитие условий для успешного освоения педагогических технологий;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поддержка инновационной деятельности.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bookmarkStart w:id="14" w:name="bookmark13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Для МБДОУ:</w:t>
      </w:r>
      <w:bookmarkEnd w:id="14"/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- 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будет налажена система управления качеством образования дошкольников;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органы государственного и общественного самоуправления учреждением способствуют повышению качества образования детей и расширению внебюджетных средств;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развитие сотрудничества с другими социальными системами;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будут обновляться, и развиваться материально - технические и социальные условия пребывания детей в учреждении.</w:t>
      </w:r>
    </w:p>
    <w:p w:rsidR="0002304C" w:rsidRDefault="0002304C" w:rsidP="0002304C">
      <w:pPr>
        <w:pStyle w:val="a3"/>
        <w:ind w:firstLine="567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bookmarkStart w:id="15" w:name="bookmark14"/>
    </w:p>
    <w:p w:rsidR="00BC075E" w:rsidRPr="0002304C" w:rsidRDefault="00DC7EAA" w:rsidP="0002304C">
      <w:pPr>
        <w:pStyle w:val="a3"/>
        <w:ind w:firstLine="567"/>
        <w:jc w:val="center"/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 xml:space="preserve">6. </w:t>
      </w:r>
      <w:r w:rsidR="00BC075E" w:rsidRPr="0002304C">
        <w:rPr>
          <w:rFonts w:ascii="Times New Roman" w:eastAsia="Times New Roman" w:hAnsi="Times New Roman" w:cs="Times New Roman"/>
          <w:b/>
          <w:color w:val="000000"/>
          <w:spacing w:val="3"/>
          <w:lang w:eastAsia="ru-RU" w:bidi="ru-RU"/>
        </w:rPr>
        <w:t>Элементы риска Программы развития ДОУ</w:t>
      </w:r>
      <w:bookmarkEnd w:id="15"/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bookmarkStart w:id="16" w:name="bookmark15"/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При реализации Программы развития могут возникнуть следующие риски:</w:t>
      </w:r>
      <w:bookmarkEnd w:id="16"/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недостаточный образовательный уровень родителей воспитанников, недостаточная их компетентность в вопросах сохранения и укрепления здоровья детей затрудняет получение детьми с хроническими заболеваниями качественного дошкольного образования;</w:t>
      </w:r>
    </w:p>
    <w:p w:rsidR="00BC075E" w:rsidRPr="00FC48E2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-</w:t>
      </w:r>
      <w:r w:rsidR="00BC075E"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 xml:space="preserve"> быстрый переход на новую Программу развития ДОУ может создать психологическое напряжение у части педагогического коллектива.</w:t>
      </w: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lastRenderedPageBreak/>
        <w:t xml:space="preserve">Управление и корректировка Программы развития осуществляется педагогическим советом 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МБДОУ.</w:t>
      </w:r>
    </w:p>
    <w:p w:rsidR="0002304C" w:rsidRDefault="0002304C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</w:p>
    <w:p w:rsidR="00BC075E" w:rsidRPr="00FC48E2" w:rsidRDefault="00BC075E" w:rsidP="00FC48E2">
      <w:pPr>
        <w:pStyle w:val="a3"/>
        <w:ind w:firstLine="567"/>
        <w:jc w:val="both"/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</w:pPr>
      <w:r w:rsidRPr="00FC48E2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Управление реализацией Программы осуществляется заведующим МБДОУ</w:t>
      </w:r>
      <w:r w:rsidR="0002304C">
        <w:rPr>
          <w:rFonts w:ascii="Times New Roman" w:eastAsia="Times New Roman" w:hAnsi="Times New Roman" w:cs="Times New Roman"/>
          <w:color w:val="000000"/>
          <w:spacing w:val="3"/>
          <w:lang w:eastAsia="ru-RU" w:bidi="ru-RU"/>
        </w:rPr>
        <w:t>.</w:t>
      </w: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47"/>
        <w:gridCol w:w="4828"/>
      </w:tblGrid>
      <w:tr w:rsidR="00BC075E" w:rsidRPr="00BC075E" w:rsidTr="00A535EE">
        <w:trPr>
          <w:trHeight w:hRule="exact" w:val="288"/>
        </w:trPr>
        <w:tc>
          <w:tcPr>
            <w:tcW w:w="24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075E" w:rsidRPr="000D4EFB" w:rsidRDefault="00BC075E" w:rsidP="000D4EFB">
            <w:pPr>
              <w:widowControl w:val="0"/>
              <w:spacing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0D4EFB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1"/>
                <w:szCs w:val="21"/>
                <w:lang w:eastAsia="ru-RU" w:bidi="ru-RU"/>
              </w:rPr>
              <w:t>Изначальная позиция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075E" w:rsidRPr="000D4EFB" w:rsidRDefault="00BC075E" w:rsidP="000D4EFB">
            <w:pPr>
              <w:widowControl w:val="0"/>
              <w:spacing w:line="210" w:lineRule="exact"/>
              <w:ind w:left="-1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1"/>
                <w:szCs w:val="21"/>
                <w:lang w:eastAsia="ru-RU" w:bidi="ru-RU"/>
              </w:rPr>
            </w:pPr>
            <w:r w:rsidRPr="000D4EFB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sz w:val="21"/>
                <w:szCs w:val="21"/>
                <w:lang w:eastAsia="ru-RU" w:bidi="ru-RU"/>
              </w:rPr>
              <w:t>Следствие</w:t>
            </w:r>
          </w:p>
        </w:tc>
      </w:tr>
      <w:tr w:rsidR="00BC075E" w:rsidRPr="00BC075E" w:rsidTr="00A535EE">
        <w:trPr>
          <w:trHeight w:hRule="exact" w:val="3073"/>
        </w:trPr>
        <w:tc>
          <w:tcPr>
            <w:tcW w:w="2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A535EE" w:rsidRDefault="00BC075E" w:rsidP="00A535EE">
            <w:pPr>
              <w:pStyle w:val="a3"/>
              <w:jc w:val="both"/>
              <w:rPr>
                <w:rFonts w:ascii="Times New Roman" w:hAnsi="Times New Roman" w:cs="Times New Roman"/>
                <w:lang w:eastAsia="ru-RU" w:bidi="ru-RU"/>
              </w:rPr>
            </w:pPr>
            <w:r w:rsidRPr="00A535EE">
              <w:rPr>
                <w:rFonts w:ascii="Times New Roman" w:hAnsi="Times New Roman" w:cs="Times New Roman"/>
                <w:lang w:eastAsia="ru-RU" w:bidi="ru-RU"/>
              </w:rPr>
              <w:t xml:space="preserve">План развития ДОУ - локальная образовательная система и её содержание определяется Муниципальной целевой программой «Программа развития образования в </w:t>
            </w:r>
            <w:r w:rsidR="00A535EE" w:rsidRPr="00A535EE">
              <w:rPr>
                <w:rFonts w:ascii="Times New Roman" w:hAnsi="Times New Roman" w:cs="Times New Roman"/>
                <w:lang w:eastAsia="ru-RU" w:bidi="ru-RU"/>
              </w:rPr>
              <w:t>Тетюшском</w:t>
            </w:r>
            <w:r w:rsidRPr="00A535EE">
              <w:rPr>
                <w:rFonts w:ascii="Times New Roman" w:hAnsi="Times New Roman" w:cs="Times New Roman"/>
                <w:lang w:eastAsia="ru-RU" w:bidi="ru-RU"/>
              </w:rPr>
              <w:t xml:space="preserve"> муниципальном районе»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535EE" w:rsidRPr="00A535EE" w:rsidRDefault="00BC075E" w:rsidP="00A535EE">
            <w:pPr>
              <w:pStyle w:val="a3"/>
              <w:jc w:val="both"/>
              <w:rPr>
                <w:rFonts w:ascii="Times New Roman" w:hAnsi="Times New Roman" w:cs="Times New Roman"/>
                <w:lang w:eastAsia="ru-RU" w:bidi="ru-RU"/>
              </w:rPr>
            </w:pPr>
            <w:r w:rsidRPr="00A535EE">
              <w:rPr>
                <w:rFonts w:ascii="Times New Roman" w:hAnsi="Times New Roman" w:cs="Times New Roman"/>
                <w:lang w:eastAsia="ru-RU" w:bidi="ru-RU"/>
              </w:rPr>
              <w:t>Программа развития ДОУ опирается на следующие нормативные документы:</w:t>
            </w:r>
          </w:p>
          <w:p w:rsidR="00A535EE" w:rsidRPr="00A535EE" w:rsidRDefault="00A535EE" w:rsidP="00A535EE">
            <w:pPr>
              <w:pStyle w:val="a3"/>
              <w:jc w:val="both"/>
              <w:rPr>
                <w:rFonts w:ascii="Times New Roman" w:hAnsi="Times New Roman" w:cs="Times New Roman"/>
                <w:lang w:eastAsia="ru-RU" w:bidi="ru-RU"/>
              </w:rPr>
            </w:pPr>
            <w:r w:rsidRPr="00A535EE">
              <w:rPr>
                <w:rFonts w:ascii="Times New Roman" w:hAnsi="Times New Roman" w:cs="Times New Roman"/>
                <w:lang w:eastAsia="ru-RU" w:bidi="ru-RU"/>
              </w:rPr>
              <w:t xml:space="preserve">1. </w:t>
            </w:r>
            <w:r w:rsidR="00BC075E" w:rsidRPr="00A535EE">
              <w:rPr>
                <w:rFonts w:ascii="Times New Roman" w:hAnsi="Times New Roman" w:cs="Times New Roman"/>
                <w:lang w:eastAsia="ru-RU" w:bidi="ru-RU"/>
              </w:rPr>
              <w:t>Федеральный закон от 29.12.2012 № 273-ФЗ «Об образовании в Российской</w:t>
            </w:r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 Федерации»;</w:t>
            </w:r>
          </w:p>
          <w:p w:rsidR="00A535EE" w:rsidRPr="00A535EE" w:rsidRDefault="00A535EE" w:rsidP="00A535E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2. Закон Республики Татарстан "О </w:t>
            </w:r>
            <w:proofErr w:type="spellStart"/>
            <w:r w:rsidRPr="00A535EE">
              <w:rPr>
                <w:rStyle w:val="11"/>
                <w:rFonts w:eastAsiaTheme="minorHAnsi"/>
                <w:sz w:val="22"/>
                <w:szCs w:val="22"/>
              </w:rPr>
              <w:t>язьи</w:t>
            </w:r>
            <w:proofErr w:type="spellEnd"/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 народов Республики Татарстан" </w:t>
            </w:r>
            <w:r w:rsidRPr="00A535EE">
              <w:rPr>
                <w:rStyle w:val="11"/>
                <w:rFonts w:eastAsiaTheme="minorHAnsi"/>
                <w:sz w:val="22"/>
                <w:szCs w:val="22"/>
                <w:lang w:val="en-US" w:bidi="en-US"/>
              </w:rPr>
              <w:t>N</w:t>
            </w:r>
            <w:r w:rsidRPr="00A535EE">
              <w:rPr>
                <w:rStyle w:val="11"/>
                <w:rFonts w:eastAsiaTheme="minorHAnsi"/>
                <w:sz w:val="22"/>
                <w:szCs w:val="22"/>
                <w:lang w:bidi="en-US"/>
              </w:rPr>
              <w:t xml:space="preserve"> 1560-</w:t>
            </w:r>
            <w:r w:rsidRPr="00A535EE">
              <w:rPr>
                <w:rStyle w:val="11"/>
                <w:rFonts w:eastAsiaTheme="minorHAnsi"/>
                <w:sz w:val="22"/>
                <w:szCs w:val="22"/>
                <w:lang w:val="en-US" w:bidi="en-US"/>
              </w:rPr>
              <w:t>XII</w:t>
            </w:r>
            <w:r w:rsidRPr="00A535EE">
              <w:rPr>
                <w:rStyle w:val="11"/>
                <w:rFonts w:eastAsiaTheme="minorHAnsi"/>
                <w:sz w:val="22"/>
                <w:szCs w:val="22"/>
                <w:lang w:bidi="en-US"/>
              </w:rPr>
              <w:t xml:space="preserve"> </w:t>
            </w:r>
            <w:proofErr w:type="spellStart"/>
            <w:r w:rsidRPr="00A535EE">
              <w:rPr>
                <w:rStyle w:val="11"/>
                <w:rFonts w:eastAsiaTheme="minorHAnsi"/>
                <w:sz w:val="22"/>
                <w:szCs w:val="22"/>
              </w:rPr>
              <w:t>о</w:t>
            </w:r>
            <w:r w:rsidRPr="00A535EE">
              <w:rPr>
                <w:rStyle w:val="11"/>
                <w:rFonts w:eastAsiaTheme="minorHAnsi"/>
                <w:sz w:val="22"/>
                <w:szCs w:val="22"/>
                <w:vertAlign w:val="superscript"/>
              </w:rPr>
              <w:t>г</w:t>
            </w:r>
            <w:proofErr w:type="spellEnd"/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 июля 1992</w:t>
            </w:r>
          </w:p>
          <w:p w:rsidR="00BC075E" w:rsidRPr="00BC075E" w:rsidRDefault="00A535EE" w:rsidP="00A535EE">
            <w:pPr>
              <w:pStyle w:val="a3"/>
              <w:jc w:val="both"/>
              <w:rPr>
                <w:lang w:eastAsia="ru-RU" w:bidi="ru-RU"/>
              </w:rPr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3. Закон о государственных языках РТ и других языках в РТ, Закон РТ </w:t>
            </w:r>
            <w:r w:rsidRPr="00A535EE">
              <w:rPr>
                <w:rStyle w:val="11"/>
                <w:rFonts w:eastAsiaTheme="minorHAnsi"/>
                <w:sz w:val="22"/>
                <w:szCs w:val="22"/>
                <w:lang w:val="en-US" w:bidi="en-US"/>
              </w:rPr>
              <w:t>N</w:t>
            </w:r>
            <w:r w:rsidRPr="00A535EE">
              <w:rPr>
                <w:rStyle w:val="11"/>
                <w:rFonts w:eastAsiaTheme="minorHAnsi"/>
                <w:sz w:val="22"/>
                <w:szCs w:val="22"/>
                <w:lang w:bidi="en-US"/>
              </w:rPr>
              <w:t xml:space="preserve"> </w:t>
            </w:r>
            <w:r w:rsidRPr="00A535EE">
              <w:rPr>
                <w:rStyle w:val="11"/>
                <w:rFonts w:eastAsiaTheme="minorHAnsi"/>
                <w:sz w:val="22"/>
                <w:szCs w:val="22"/>
              </w:rPr>
              <w:t>44-ЗРТ от 28.07.2004; О внесении изменений и дополнений в Закон Республики Татарстан "О языках народов РТ», принят Государственным Советом Республики Татарстан 1 июля 2004 года</w:t>
            </w:r>
          </w:p>
        </w:tc>
      </w:tr>
      <w:tr w:rsidR="00BC075E" w:rsidTr="00A535EE">
        <w:trPr>
          <w:trHeight w:hRule="exact" w:val="2549"/>
        </w:trPr>
        <w:tc>
          <w:tcPr>
            <w:tcW w:w="24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535EE" w:rsidRPr="00A535EE" w:rsidRDefault="00BC075E" w:rsidP="00A535E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Современная концепция развития МБДОУ опирается </w:t>
            </w:r>
            <w:proofErr w:type="gramStart"/>
            <w:r w:rsidRPr="00A535EE">
              <w:rPr>
                <w:rStyle w:val="11"/>
                <w:rFonts w:eastAsiaTheme="minorHAnsi"/>
                <w:sz w:val="22"/>
                <w:szCs w:val="22"/>
              </w:rPr>
              <w:t>на</w:t>
            </w:r>
            <w:proofErr w:type="gramEnd"/>
            <w:r w:rsidRPr="00A535EE">
              <w:rPr>
                <w:rStyle w:val="11"/>
                <w:rFonts w:eastAsiaTheme="minorHAnsi"/>
                <w:sz w:val="22"/>
                <w:szCs w:val="22"/>
              </w:rPr>
              <w:t>:</w:t>
            </w:r>
          </w:p>
          <w:p w:rsidR="00BC075E" w:rsidRPr="00A535EE" w:rsidRDefault="00A535EE" w:rsidP="00A535E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- </w:t>
            </w:r>
            <w:r w:rsidR="00BC075E" w:rsidRPr="00A535EE">
              <w:rPr>
                <w:rStyle w:val="11"/>
                <w:rFonts w:eastAsiaTheme="minorHAnsi"/>
                <w:sz w:val="22"/>
                <w:szCs w:val="22"/>
              </w:rPr>
              <w:t xml:space="preserve">учет образовательных, </w:t>
            </w:r>
            <w:proofErr w:type="spellStart"/>
            <w:r w:rsidR="00BC075E" w:rsidRPr="00A535EE">
              <w:rPr>
                <w:rStyle w:val="11"/>
                <w:rFonts w:eastAsiaTheme="minorHAnsi"/>
                <w:sz w:val="22"/>
                <w:szCs w:val="22"/>
              </w:rPr>
              <w:t>социально</w:t>
            </w:r>
            <w:r w:rsidR="00BC075E" w:rsidRPr="00A535EE">
              <w:rPr>
                <w:rStyle w:val="11"/>
                <w:rFonts w:eastAsiaTheme="minorHAnsi"/>
                <w:sz w:val="22"/>
                <w:szCs w:val="22"/>
              </w:rPr>
              <w:softHyphen/>
              <w:t>педагогических</w:t>
            </w:r>
            <w:proofErr w:type="spellEnd"/>
            <w:r w:rsidR="00BC075E" w:rsidRPr="00A535EE">
              <w:rPr>
                <w:rStyle w:val="11"/>
                <w:rFonts w:eastAsiaTheme="minorHAnsi"/>
                <w:sz w:val="22"/>
                <w:szCs w:val="22"/>
              </w:rPr>
              <w:t xml:space="preserve"> потребностей общества;</w:t>
            </w:r>
          </w:p>
          <w:p w:rsidR="00BC075E" w:rsidRPr="00A535EE" w:rsidRDefault="00A535EE" w:rsidP="00A535E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- </w:t>
            </w:r>
            <w:r w:rsidR="00BC075E" w:rsidRPr="00A535EE">
              <w:rPr>
                <w:rStyle w:val="11"/>
                <w:rFonts w:eastAsiaTheme="minorHAnsi"/>
                <w:sz w:val="22"/>
                <w:szCs w:val="22"/>
              </w:rPr>
              <w:t>индивидуальный подход в развитии каждого ребёнка;</w:t>
            </w:r>
          </w:p>
          <w:p w:rsidR="00BC075E" w:rsidRPr="00A535EE" w:rsidRDefault="00A535EE" w:rsidP="00A535EE">
            <w:pPr>
              <w:pStyle w:val="a3"/>
              <w:jc w:val="both"/>
              <w:rPr>
                <w:rFonts w:ascii="Times New Roman" w:hAnsi="Times New Roman" w:cs="Times New Roman"/>
              </w:rPr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- </w:t>
            </w:r>
            <w:r w:rsidR="00BC075E" w:rsidRPr="00A535EE">
              <w:rPr>
                <w:rStyle w:val="11"/>
                <w:rFonts w:eastAsiaTheme="minorHAnsi"/>
                <w:sz w:val="22"/>
                <w:szCs w:val="22"/>
              </w:rPr>
              <w:t>рациональное использование ресурсов образовательной системы;</w:t>
            </w:r>
          </w:p>
          <w:p w:rsidR="00BC075E" w:rsidRDefault="00A535EE" w:rsidP="00A535EE">
            <w:pPr>
              <w:pStyle w:val="a3"/>
              <w:jc w:val="both"/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- </w:t>
            </w:r>
            <w:proofErr w:type="spellStart"/>
            <w:r w:rsidR="00BC075E" w:rsidRPr="00A535EE">
              <w:rPr>
                <w:rStyle w:val="11"/>
                <w:rFonts w:eastAsiaTheme="minorHAnsi"/>
                <w:sz w:val="22"/>
                <w:szCs w:val="22"/>
              </w:rPr>
              <w:t>взаимосот</w:t>
            </w:r>
            <w:r w:rsidRPr="00A535EE">
              <w:rPr>
                <w:rStyle w:val="11"/>
                <w:rFonts w:eastAsiaTheme="minorHAnsi"/>
                <w:sz w:val="22"/>
                <w:szCs w:val="22"/>
              </w:rPr>
              <w:t>рудничество</w:t>
            </w:r>
            <w:proofErr w:type="spellEnd"/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 с другими образова</w:t>
            </w:r>
            <w:r>
              <w:rPr>
                <w:rStyle w:val="11"/>
                <w:rFonts w:eastAsiaTheme="minorHAnsi"/>
                <w:sz w:val="22"/>
                <w:szCs w:val="22"/>
              </w:rPr>
              <w:t>те</w:t>
            </w:r>
            <w:r w:rsidR="00BC075E" w:rsidRPr="00A535EE">
              <w:rPr>
                <w:rStyle w:val="11"/>
                <w:rFonts w:eastAsiaTheme="minorHAnsi"/>
                <w:sz w:val="22"/>
                <w:szCs w:val="22"/>
              </w:rPr>
              <w:t>льными учреждениями.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A535EE" w:rsidRDefault="00A535EE" w:rsidP="00A535EE">
            <w:pPr>
              <w:pStyle w:val="6"/>
              <w:shd w:val="clear" w:color="auto" w:fill="auto"/>
              <w:spacing w:after="0" w:line="274" w:lineRule="exact"/>
              <w:ind w:left="-10" w:firstLine="0"/>
              <w:jc w:val="both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Программа развития ДОУ на 2015 - 2018</w:t>
            </w:r>
            <w:r w:rsidR="00BC075E" w:rsidRPr="00A535EE">
              <w:rPr>
                <w:rStyle w:val="11"/>
                <w:sz w:val="22"/>
                <w:szCs w:val="22"/>
              </w:rPr>
              <w:t xml:space="preserve">г.г. </w:t>
            </w:r>
            <w:r w:rsidRPr="00A535EE">
              <w:rPr>
                <w:rStyle w:val="11"/>
                <w:sz w:val="22"/>
                <w:szCs w:val="22"/>
              </w:rPr>
              <w:t xml:space="preserve">выполняется. В декабре 2018 года будет </w:t>
            </w:r>
            <w:proofErr w:type="gramStart"/>
            <w:r w:rsidRPr="00A535EE">
              <w:rPr>
                <w:rStyle w:val="11"/>
                <w:sz w:val="22"/>
                <w:szCs w:val="22"/>
              </w:rPr>
              <w:t>проводится</w:t>
            </w:r>
            <w:proofErr w:type="gramEnd"/>
            <w:r w:rsidRPr="00A535EE">
              <w:rPr>
                <w:rStyle w:val="11"/>
                <w:sz w:val="22"/>
                <w:szCs w:val="22"/>
              </w:rPr>
              <w:t xml:space="preserve"> анализ выполнения.</w:t>
            </w:r>
          </w:p>
        </w:tc>
      </w:tr>
      <w:tr w:rsidR="00BC075E" w:rsidTr="00A535EE">
        <w:trPr>
          <w:trHeight w:hRule="exact" w:val="1387"/>
        </w:trPr>
        <w:tc>
          <w:tcPr>
            <w:tcW w:w="24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A535EE">
            <w:pPr>
              <w:pStyle w:val="a3"/>
              <w:jc w:val="both"/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Позитивное развитие МБДОУ может быть успешно при повышении уровня </w:t>
            </w:r>
            <w:proofErr w:type="spellStart"/>
            <w:r w:rsidRPr="00A535EE">
              <w:rPr>
                <w:rStyle w:val="11"/>
                <w:rFonts w:eastAsiaTheme="minorHAnsi"/>
                <w:sz w:val="22"/>
                <w:szCs w:val="22"/>
              </w:rPr>
              <w:t>социально</w:t>
            </w:r>
            <w:r w:rsidRPr="00A535EE">
              <w:rPr>
                <w:rStyle w:val="11"/>
                <w:rFonts w:eastAsiaTheme="minorHAnsi"/>
                <w:sz w:val="22"/>
                <w:szCs w:val="22"/>
              </w:rPr>
              <w:softHyphen/>
              <w:t>экономических</w:t>
            </w:r>
            <w:proofErr w:type="spellEnd"/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 условий района.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A535EE" w:rsidRDefault="00BC075E" w:rsidP="00A535EE">
            <w:pPr>
              <w:pStyle w:val="a3"/>
              <w:jc w:val="both"/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Программа строится на основе анализа состояния и развития ДОУ. Учитывая проблемы, успехи образовательной системы, результативность в существующих </w:t>
            </w:r>
            <w:proofErr w:type="spellStart"/>
            <w:r w:rsidRPr="00A535EE">
              <w:rPr>
                <w:rStyle w:val="11"/>
                <w:rFonts w:eastAsiaTheme="minorHAnsi"/>
                <w:sz w:val="22"/>
                <w:szCs w:val="22"/>
              </w:rPr>
              <w:t>социально</w:t>
            </w:r>
            <w:r w:rsidRPr="00A535EE">
              <w:rPr>
                <w:rStyle w:val="11"/>
                <w:rFonts w:eastAsiaTheme="minorHAnsi"/>
                <w:sz w:val="22"/>
                <w:szCs w:val="22"/>
              </w:rPr>
              <w:softHyphen/>
              <w:t>экономических</w:t>
            </w:r>
            <w:proofErr w:type="spellEnd"/>
            <w:r w:rsidRPr="00A535EE">
              <w:rPr>
                <w:rStyle w:val="11"/>
                <w:rFonts w:eastAsiaTheme="minorHAnsi"/>
                <w:sz w:val="22"/>
                <w:szCs w:val="22"/>
              </w:rPr>
              <w:t xml:space="preserve"> условиях.</w:t>
            </w:r>
          </w:p>
        </w:tc>
      </w:tr>
      <w:tr w:rsidR="00BC075E" w:rsidTr="00A535EE">
        <w:trPr>
          <w:trHeight w:hRule="exact" w:val="1114"/>
        </w:trPr>
        <w:tc>
          <w:tcPr>
            <w:tcW w:w="242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C075E" w:rsidRPr="00A535EE" w:rsidRDefault="00BC075E" w:rsidP="00A535EE">
            <w:pPr>
              <w:pStyle w:val="a3"/>
              <w:jc w:val="both"/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>Программа должна стать стержневым документом при планировании целей, задач работы коллектива и реализации их в перспективе.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C075E" w:rsidRPr="00A535EE" w:rsidRDefault="00BC075E" w:rsidP="00A535EE">
            <w:pPr>
              <w:pStyle w:val="a3"/>
              <w:jc w:val="both"/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>Центральной частью Программы развития образовательной системы МБДОУ являются целевые программы, имеющие собственную конструктивную реализацию.</w:t>
            </w:r>
          </w:p>
        </w:tc>
      </w:tr>
      <w:tr w:rsidR="00BC075E" w:rsidTr="00A535EE">
        <w:trPr>
          <w:trHeight w:hRule="exact" w:val="1048"/>
        </w:trPr>
        <w:tc>
          <w:tcPr>
            <w:tcW w:w="2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A535EE" w:rsidRDefault="00BC075E" w:rsidP="00A535EE">
            <w:pPr>
              <w:pStyle w:val="a3"/>
              <w:jc w:val="both"/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>Программа будет успешно реализовываться, если поставленные задачи будут своевременны, конкретны, эффективны.</w:t>
            </w:r>
          </w:p>
        </w:tc>
        <w:tc>
          <w:tcPr>
            <w:tcW w:w="2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A535EE" w:rsidRDefault="00BC075E" w:rsidP="00A535EE">
            <w:pPr>
              <w:pStyle w:val="a3"/>
              <w:jc w:val="both"/>
            </w:pPr>
            <w:r w:rsidRPr="00A535EE">
              <w:rPr>
                <w:rStyle w:val="11"/>
                <w:rFonts w:eastAsiaTheme="minorHAnsi"/>
                <w:sz w:val="22"/>
                <w:szCs w:val="22"/>
              </w:rPr>
              <w:t>Программа развития учитывает:</w:t>
            </w:r>
          </w:p>
          <w:p w:rsidR="00BC075E" w:rsidRPr="00A535EE" w:rsidRDefault="00A535EE" w:rsidP="00A535EE">
            <w:pPr>
              <w:pStyle w:val="a3"/>
              <w:jc w:val="both"/>
            </w:pPr>
            <w:r>
              <w:rPr>
                <w:rStyle w:val="11"/>
                <w:rFonts w:eastAsiaTheme="minorHAnsi"/>
                <w:sz w:val="22"/>
                <w:szCs w:val="22"/>
              </w:rPr>
              <w:t xml:space="preserve">1. </w:t>
            </w:r>
            <w:r w:rsidR="00BC075E" w:rsidRPr="00A535EE">
              <w:rPr>
                <w:rStyle w:val="11"/>
                <w:rFonts w:eastAsiaTheme="minorHAnsi"/>
                <w:sz w:val="22"/>
                <w:szCs w:val="22"/>
              </w:rPr>
              <w:t>Цели и задачи развития образования в районе;</w:t>
            </w:r>
          </w:p>
          <w:p w:rsidR="00BC075E" w:rsidRPr="00A535EE" w:rsidRDefault="00A535EE" w:rsidP="00A535EE">
            <w:pPr>
              <w:pStyle w:val="a3"/>
              <w:jc w:val="both"/>
            </w:pPr>
            <w:r>
              <w:rPr>
                <w:rStyle w:val="11"/>
                <w:rFonts w:eastAsiaTheme="minorHAnsi"/>
                <w:sz w:val="22"/>
                <w:szCs w:val="22"/>
              </w:rPr>
              <w:t xml:space="preserve">2. </w:t>
            </w:r>
            <w:r w:rsidR="00BC075E" w:rsidRPr="00A535EE">
              <w:rPr>
                <w:rStyle w:val="11"/>
                <w:rFonts w:eastAsiaTheme="minorHAnsi"/>
                <w:sz w:val="22"/>
                <w:szCs w:val="22"/>
              </w:rPr>
              <w:t>Постановку конкретных задач, соответствующих направлениям деятельности.</w:t>
            </w:r>
          </w:p>
        </w:tc>
      </w:tr>
    </w:tbl>
    <w:p w:rsidR="00BC075E" w:rsidRDefault="00BC075E" w:rsidP="00BC075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535EE" w:rsidRDefault="00A535EE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DC7EAA" w:rsidRDefault="00DC7EAA" w:rsidP="00DC7EAA">
      <w:pPr>
        <w:widowControl w:val="0"/>
        <w:spacing w:line="210" w:lineRule="exact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</w:p>
    <w:p w:rsidR="00BC075E" w:rsidRPr="00A535EE" w:rsidRDefault="00BC075E" w:rsidP="00A535EE">
      <w:pPr>
        <w:widowControl w:val="0"/>
        <w:spacing w:line="210" w:lineRule="exact"/>
        <w:jc w:val="center"/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</w:pPr>
      <w:r w:rsidRPr="00A535EE">
        <w:rPr>
          <w:rFonts w:ascii="Times New Roman" w:eastAsia="Times New Roman" w:hAnsi="Times New Roman" w:cs="Times New Roman"/>
          <w:b/>
          <w:color w:val="000000"/>
          <w:spacing w:val="3"/>
          <w:sz w:val="21"/>
          <w:szCs w:val="21"/>
          <w:lang w:eastAsia="ru-RU" w:bidi="ru-RU"/>
        </w:rPr>
        <w:t>7. Основные мероприятия по реализации Программы развития</w:t>
      </w:r>
    </w:p>
    <w:p w:rsidR="00BC075E" w:rsidRDefault="00BC075E" w:rsidP="00BC075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1010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20"/>
        <w:gridCol w:w="4536"/>
        <w:gridCol w:w="1435"/>
        <w:gridCol w:w="850"/>
        <w:gridCol w:w="859"/>
      </w:tblGrid>
      <w:tr w:rsidR="00BC075E" w:rsidRPr="00A535EE" w:rsidTr="00057AC3">
        <w:trPr>
          <w:trHeight w:hRule="exact" w:val="566"/>
        </w:trPr>
        <w:tc>
          <w:tcPr>
            <w:tcW w:w="24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A535EE">
            <w:pPr>
              <w:widowControl w:val="0"/>
              <w:spacing w:after="12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A535EE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Концептуальные</w:t>
            </w:r>
          </w:p>
          <w:p w:rsidR="00BC075E" w:rsidRPr="00A535EE" w:rsidRDefault="00BC075E" w:rsidP="00A535EE">
            <w:pPr>
              <w:widowControl w:val="0"/>
              <w:spacing w:before="12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A535EE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направления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A535EE">
            <w:pPr>
              <w:widowControl w:val="0"/>
              <w:spacing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A535EE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Направления развития</w:t>
            </w:r>
          </w:p>
        </w:tc>
        <w:tc>
          <w:tcPr>
            <w:tcW w:w="314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A535EE" w:rsidRDefault="00BC075E" w:rsidP="00A535EE">
            <w:pPr>
              <w:widowControl w:val="0"/>
              <w:spacing w:line="269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 w:rsidRPr="00A535EE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Период реализации, годы</w:t>
            </w:r>
          </w:p>
        </w:tc>
      </w:tr>
      <w:tr w:rsidR="00BC075E" w:rsidRPr="00A535EE" w:rsidTr="00057AC3">
        <w:trPr>
          <w:trHeight w:hRule="exact" w:val="562"/>
        </w:trPr>
        <w:tc>
          <w:tcPr>
            <w:tcW w:w="242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A535EE">
            <w:pPr>
              <w:widowControl w:val="0"/>
              <w:jc w:val="center"/>
              <w:rPr>
                <w:rFonts w:ascii="Courier New" w:eastAsia="Courier New" w:hAnsi="Courier New" w:cs="Courier New"/>
                <w:b/>
                <w:color w:val="000000"/>
                <w:lang w:eastAsia="ru-RU" w:bidi="ru-RU"/>
              </w:rPr>
            </w:pPr>
          </w:p>
        </w:tc>
        <w:tc>
          <w:tcPr>
            <w:tcW w:w="453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A535EE">
            <w:pPr>
              <w:widowControl w:val="0"/>
              <w:jc w:val="center"/>
              <w:rPr>
                <w:rFonts w:ascii="Courier New" w:eastAsia="Courier New" w:hAnsi="Courier New" w:cs="Courier New"/>
                <w:b/>
                <w:color w:val="000000"/>
                <w:lang w:eastAsia="ru-RU" w:bidi="ru-RU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A535EE" w:rsidP="00A535EE">
            <w:pPr>
              <w:widowControl w:val="0"/>
              <w:spacing w:after="6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2015</w:t>
            </w:r>
            <w:r w:rsidR="00BC075E" w:rsidRPr="00A535EE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softHyphen/>
            </w:r>
          </w:p>
          <w:p w:rsidR="00BC075E" w:rsidRPr="00A535EE" w:rsidRDefault="00A535EE" w:rsidP="00A535EE">
            <w:pPr>
              <w:widowControl w:val="0"/>
              <w:spacing w:before="6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2016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A535EE" w:rsidP="00A535EE">
            <w:pPr>
              <w:widowControl w:val="0"/>
              <w:spacing w:after="6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2016</w:t>
            </w:r>
          </w:p>
          <w:p w:rsidR="00BC075E" w:rsidRPr="00A535EE" w:rsidRDefault="00A535EE" w:rsidP="00A535EE">
            <w:pPr>
              <w:widowControl w:val="0"/>
              <w:spacing w:before="6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2017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A535EE" w:rsidRDefault="00A535EE" w:rsidP="00A535EE">
            <w:pPr>
              <w:widowControl w:val="0"/>
              <w:spacing w:after="6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2017</w:t>
            </w:r>
            <w:r w:rsidR="00BC075E" w:rsidRPr="00A535EE"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softHyphen/>
            </w:r>
          </w:p>
          <w:p w:rsidR="00BC075E" w:rsidRPr="00A535EE" w:rsidRDefault="00A535EE" w:rsidP="00A535EE">
            <w:pPr>
              <w:widowControl w:val="0"/>
              <w:spacing w:before="60" w:line="210" w:lineRule="exact"/>
              <w:ind w:left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pacing w:val="3"/>
                <w:lang w:eastAsia="ru-RU" w:bidi="ru-RU"/>
              </w:rPr>
              <w:t>2018</w:t>
            </w:r>
          </w:p>
        </w:tc>
      </w:tr>
      <w:tr w:rsidR="00BC075E" w:rsidRPr="00A535EE" w:rsidTr="00057AC3">
        <w:trPr>
          <w:trHeight w:hRule="exact" w:val="168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widowControl w:val="0"/>
              <w:spacing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535E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Управление качеством</w:t>
            </w:r>
          </w:p>
          <w:p w:rsidR="00BC075E" w:rsidRPr="00A535EE" w:rsidRDefault="00BC075E" w:rsidP="00BC075E">
            <w:pPr>
              <w:widowControl w:val="0"/>
              <w:spacing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535E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дошкольного</w:t>
            </w:r>
          </w:p>
          <w:p w:rsidR="00BC075E" w:rsidRPr="00A535EE" w:rsidRDefault="00BC075E" w:rsidP="00BC075E">
            <w:pPr>
              <w:widowControl w:val="0"/>
              <w:spacing w:line="278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535E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образования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widowControl w:val="0"/>
              <w:spacing w:line="274" w:lineRule="exact"/>
              <w:ind w:left="120"/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</w:pPr>
            <w:r w:rsidRPr="00A535E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>Создание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</w:t>
            </w:r>
            <w:r w:rsidR="00A535E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 w:bidi="ru-RU"/>
              </w:rPr>
              <w:t xml:space="preserve"> детей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057AC3" w:rsidRDefault="00A535EE" w:rsidP="00A535EE">
            <w:pPr>
              <w:widowControl w:val="0"/>
              <w:jc w:val="center"/>
              <w:rPr>
                <w:rFonts w:ascii="Courier New" w:eastAsia="Courier New" w:hAnsi="Courier New" w:cs="Courier New"/>
                <w:color w:val="000000"/>
                <w:lang w:eastAsia="ru-RU" w:bidi="ru-RU"/>
              </w:rPr>
            </w:pPr>
            <w:r w:rsidRPr="00057AC3">
              <w:rPr>
                <w:rFonts w:ascii="Courier New" w:eastAsia="Courier New" w:hAnsi="Courier New" w:cs="Courier New"/>
                <w:color w:val="000000"/>
                <w:lang w:eastAsia="ru-RU" w:bidi="ru-RU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057AC3" w:rsidRDefault="00A535EE" w:rsidP="00A535EE">
            <w:pPr>
              <w:widowControl w:val="0"/>
              <w:jc w:val="center"/>
              <w:rPr>
                <w:rFonts w:ascii="Courier New" w:eastAsia="Courier New" w:hAnsi="Courier New" w:cs="Courier New"/>
                <w:color w:val="000000"/>
                <w:lang w:eastAsia="ru-RU" w:bidi="ru-RU"/>
              </w:rPr>
            </w:pPr>
            <w:r w:rsidRPr="00057AC3">
              <w:rPr>
                <w:rFonts w:ascii="Courier New" w:eastAsia="Courier New" w:hAnsi="Courier New" w:cs="Courier New"/>
                <w:color w:val="000000"/>
                <w:lang w:eastAsia="ru-RU" w:bidi="ru-RU"/>
              </w:rPr>
              <w:t>*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057AC3" w:rsidRDefault="00A535EE" w:rsidP="00A535EE">
            <w:pPr>
              <w:widowControl w:val="0"/>
              <w:jc w:val="center"/>
              <w:rPr>
                <w:rFonts w:ascii="Courier New" w:eastAsia="Courier New" w:hAnsi="Courier New" w:cs="Courier New"/>
                <w:color w:val="000000"/>
                <w:lang w:eastAsia="ru-RU" w:bidi="ru-RU"/>
              </w:rPr>
            </w:pPr>
            <w:r w:rsidRPr="00057AC3">
              <w:rPr>
                <w:rFonts w:ascii="Courier New" w:eastAsia="Courier New" w:hAnsi="Courier New" w:cs="Courier New"/>
                <w:color w:val="000000"/>
                <w:lang w:eastAsia="ru-RU" w:bidi="ru-RU"/>
              </w:rPr>
              <w:t>*</w:t>
            </w:r>
          </w:p>
        </w:tc>
      </w:tr>
      <w:tr w:rsidR="00BC075E" w:rsidRPr="00A535EE" w:rsidTr="00057AC3">
        <w:trPr>
          <w:trHeight w:hRule="exact" w:val="1112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Программное обеспечение, методики, технологии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Обновление основных и дополнительных образовательных программ.</w:t>
            </w:r>
          </w:p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Внедрение инновационных технологий, «портфолио» педагогов и воспитанников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</w:tr>
      <w:tr w:rsidR="00BC075E" w:rsidRPr="00A535EE" w:rsidTr="00057AC3">
        <w:trPr>
          <w:trHeight w:hRule="exact" w:val="869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8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Информатизация</w:t>
            </w:r>
          </w:p>
          <w:p w:rsidR="00BC075E" w:rsidRPr="00A535EE" w:rsidRDefault="00BC075E" w:rsidP="00BC075E">
            <w:pPr>
              <w:pStyle w:val="6"/>
              <w:shd w:val="clear" w:color="auto" w:fill="auto"/>
              <w:spacing w:after="0" w:line="278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дошкольного</w:t>
            </w:r>
          </w:p>
          <w:p w:rsidR="00BC075E" w:rsidRPr="00A535EE" w:rsidRDefault="00BC075E" w:rsidP="00BC075E">
            <w:pPr>
              <w:pStyle w:val="6"/>
              <w:shd w:val="clear" w:color="auto" w:fill="auto"/>
              <w:spacing w:after="0" w:line="278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образования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8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Внедрение информационных технологий в образовательный и управленческий процесс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</w:tr>
      <w:tr w:rsidR="00BC075E" w:rsidRPr="00A535EE" w:rsidTr="00057AC3">
        <w:trPr>
          <w:trHeight w:hRule="exact" w:val="829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Поддержка способных и одаренных детей и педагогов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Участие в конкурсах, фестивалях, мероприятиях ДОУ, района, Республики.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</w:tr>
      <w:tr w:rsidR="00BC075E" w:rsidRPr="00A535EE" w:rsidTr="00057AC3">
        <w:trPr>
          <w:trHeight w:hRule="exact" w:val="1114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120" w:line="210" w:lineRule="exact"/>
              <w:ind w:left="120" w:firstLine="0"/>
              <w:rPr>
                <w:sz w:val="22"/>
                <w:szCs w:val="22"/>
              </w:rPr>
            </w:pPr>
            <w:proofErr w:type="spellStart"/>
            <w:r w:rsidRPr="00A535EE">
              <w:rPr>
                <w:rStyle w:val="11"/>
                <w:sz w:val="22"/>
                <w:szCs w:val="22"/>
              </w:rPr>
              <w:t>Здоровьесберегающие</w:t>
            </w:r>
            <w:proofErr w:type="spellEnd"/>
          </w:p>
          <w:p w:rsidR="00BC075E" w:rsidRPr="00A535EE" w:rsidRDefault="00BC075E" w:rsidP="00BC075E">
            <w:pPr>
              <w:pStyle w:val="6"/>
              <w:shd w:val="clear" w:color="auto" w:fill="auto"/>
              <w:spacing w:before="120" w:after="0" w:line="210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технологии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057AC3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 xml:space="preserve">Расширение спектра предоставляемых оздоровительных услуг, </w:t>
            </w:r>
            <w:proofErr w:type="spellStart"/>
            <w:r w:rsidRPr="00A535EE">
              <w:rPr>
                <w:rStyle w:val="11"/>
                <w:sz w:val="22"/>
                <w:szCs w:val="22"/>
              </w:rPr>
              <w:t>валеологическое</w:t>
            </w:r>
            <w:proofErr w:type="spellEnd"/>
            <w:r w:rsidRPr="00A535EE">
              <w:rPr>
                <w:rStyle w:val="11"/>
                <w:sz w:val="22"/>
                <w:szCs w:val="22"/>
              </w:rPr>
              <w:t xml:space="preserve"> образование семьи,</w:t>
            </w:r>
            <w:r w:rsidR="00057AC3">
              <w:rPr>
                <w:sz w:val="22"/>
                <w:szCs w:val="22"/>
              </w:rPr>
              <w:t xml:space="preserve"> </w:t>
            </w:r>
            <w:r w:rsidRPr="00A535EE">
              <w:rPr>
                <w:rStyle w:val="11"/>
                <w:sz w:val="22"/>
                <w:szCs w:val="22"/>
              </w:rPr>
              <w:t>формирование культуры здорового образа жизни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</w:tr>
      <w:tr w:rsidR="00BC075E" w:rsidRPr="00A535EE" w:rsidTr="00057AC3">
        <w:trPr>
          <w:trHeight w:hRule="exact" w:val="114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Безопасность</w:t>
            </w:r>
          </w:p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образовательного</w:t>
            </w:r>
          </w:p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процесса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Укрепление материально-технической базы детского сада.</w:t>
            </w:r>
          </w:p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 xml:space="preserve">Построение динамичной, развивающей среды в соответствии с ФГОС </w:t>
            </w:r>
            <w:proofErr w:type="gramStart"/>
            <w:r w:rsidRPr="00A535EE">
              <w:rPr>
                <w:rStyle w:val="11"/>
                <w:sz w:val="22"/>
                <w:szCs w:val="22"/>
              </w:rPr>
              <w:t>ДО</w:t>
            </w:r>
            <w:proofErr w:type="gramEnd"/>
            <w:r w:rsidRPr="00A535EE">
              <w:rPr>
                <w:rStyle w:val="11"/>
                <w:sz w:val="22"/>
                <w:szCs w:val="22"/>
              </w:rPr>
              <w:t>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</w:tr>
      <w:tr w:rsidR="00BC075E" w:rsidRPr="00A535EE" w:rsidTr="00057AC3">
        <w:trPr>
          <w:trHeight w:hRule="exact" w:val="844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10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Кадровая политика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Повышение профессионального мастерства педагогов, обучение молодых специалистов, участие в конкурсном движении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</w:tr>
      <w:tr w:rsidR="00BC075E" w:rsidRPr="00A535EE" w:rsidTr="00057AC3">
        <w:trPr>
          <w:trHeight w:hRule="exact" w:val="1707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Государственно</w:t>
            </w:r>
            <w:r w:rsidRPr="00A535EE">
              <w:rPr>
                <w:rStyle w:val="11"/>
                <w:sz w:val="22"/>
                <w:szCs w:val="22"/>
              </w:rPr>
              <w:softHyphen/>
            </w:r>
          </w:p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общественное</w:t>
            </w:r>
          </w:p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управление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A535EE" w:rsidRDefault="00BC075E" w:rsidP="00057AC3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Усиление роли родителей и признание за ними права участия при решении важнейших вопросов обеспечения образовательного процесса (</w:t>
            </w:r>
            <w:r w:rsidR="00057AC3">
              <w:rPr>
                <w:rStyle w:val="11"/>
                <w:sz w:val="22"/>
                <w:szCs w:val="22"/>
              </w:rPr>
              <w:t>клуб материнских сердец «Ребенок – взрослый - ДОУ»</w:t>
            </w:r>
            <w:r w:rsidRPr="00A535EE">
              <w:rPr>
                <w:rStyle w:val="11"/>
                <w:sz w:val="22"/>
                <w:szCs w:val="22"/>
              </w:rPr>
              <w:t>).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</w:tr>
      <w:tr w:rsidR="00BC075E" w:rsidRPr="00A535EE" w:rsidTr="00057AC3">
        <w:trPr>
          <w:trHeight w:hRule="exact" w:val="850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10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Организации-партнеры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A535EE" w:rsidRDefault="00BC075E" w:rsidP="00BC075E">
            <w:pPr>
              <w:pStyle w:val="6"/>
              <w:shd w:val="clear" w:color="auto" w:fill="auto"/>
              <w:spacing w:after="0" w:line="274" w:lineRule="exact"/>
              <w:ind w:left="120" w:firstLine="0"/>
              <w:rPr>
                <w:sz w:val="22"/>
                <w:szCs w:val="22"/>
              </w:rPr>
            </w:pPr>
            <w:r w:rsidRPr="00A535EE">
              <w:rPr>
                <w:rStyle w:val="11"/>
                <w:sz w:val="22"/>
                <w:szCs w:val="22"/>
              </w:rPr>
              <w:t>Расширение связей с учреждениями культуры и спорта, здравоохранения, общественными организациями.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C075E" w:rsidRPr="00057AC3" w:rsidRDefault="00BC075E" w:rsidP="00057AC3">
            <w:pPr>
              <w:pStyle w:val="6"/>
              <w:shd w:val="clear" w:color="auto" w:fill="auto"/>
              <w:spacing w:after="0" w:line="210" w:lineRule="exact"/>
              <w:ind w:left="120" w:firstLine="0"/>
              <w:jc w:val="center"/>
              <w:rPr>
                <w:sz w:val="22"/>
                <w:szCs w:val="22"/>
              </w:rPr>
            </w:pPr>
            <w:r w:rsidRPr="00057AC3">
              <w:rPr>
                <w:rStyle w:val="11"/>
                <w:sz w:val="22"/>
                <w:szCs w:val="22"/>
              </w:rPr>
              <w:t>*</w:t>
            </w:r>
          </w:p>
        </w:tc>
      </w:tr>
    </w:tbl>
    <w:p w:rsidR="00BC075E" w:rsidRDefault="00BC075E" w:rsidP="00BC075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28F1" w:rsidRPr="005D28F1" w:rsidRDefault="005D28F1" w:rsidP="005D28F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28F1" w:rsidRPr="005D28F1" w:rsidRDefault="005D28F1" w:rsidP="005D28F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D28F1" w:rsidRPr="005D28F1" w:rsidRDefault="005D28F1" w:rsidP="005D28F1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5D28F1" w:rsidRPr="005D28F1" w:rsidSect="00086D0D">
      <w:footerReference w:type="default" r:id="rId11"/>
      <w:pgSz w:w="11906" w:h="16838"/>
      <w:pgMar w:top="567" w:right="850" w:bottom="568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83A" w:rsidRDefault="009A383A" w:rsidP="00086D0D">
      <w:r>
        <w:separator/>
      </w:r>
    </w:p>
  </w:endnote>
  <w:endnote w:type="continuationSeparator" w:id="0">
    <w:p w:rsidR="009A383A" w:rsidRDefault="009A383A" w:rsidP="00086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0710462"/>
      <w:docPartObj>
        <w:docPartGallery w:val="Page Numbers (Bottom of Page)"/>
        <w:docPartUnique/>
      </w:docPartObj>
    </w:sdtPr>
    <w:sdtEndPr/>
    <w:sdtContent>
      <w:p w:rsidR="00086D0D" w:rsidRDefault="00086D0D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539D">
          <w:rPr>
            <w:noProof/>
          </w:rPr>
          <w:t>3</w:t>
        </w:r>
        <w:r>
          <w:fldChar w:fldCharType="end"/>
        </w:r>
      </w:p>
    </w:sdtContent>
  </w:sdt>
  <w:p w:rsidR="00086D0D" w:rsidRDefault="00086D0D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83A" w:rsidRDefault="009A383A" w:rsidP="00086D0D">
      <w:r>
        <w:separator/>
      </w:r>
    </w:p>
  </w:footnote>
  <w:footnote w:type="continuationSeparator" w:id="0">
    <w:p w:rsidR="009A383A" w:rsidRDefault="009A383A" w:rsidP="00086D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D5738"/>
    <w:multiLevelType w:val="multilevel"/>
    <w:tmpl w:val="8FA4079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4E73DD3"/>
    <w:multiLevelType w:val="multilevel"/>
    <w:tmpl w:val="F6B666E6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945B04"/>
    <w:multiLevelType w:val="multilevel"/>
    <w:tmpl w:val="DE9205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05551DC"/>
    <w:multiLevelType w:val="multilevel"/>
    <w:tmpl w:val="7960D4B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342010A"/>
    <w:multiLevelType w:val="multilevel"/>
    <w:tmpl w:val="3A2C13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39902F0"/>
    <w:multiLevelType w:val="multilevel"/>
    <w:tmpl w:val="B060024A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49A0738"/>
    <w:multiLevelType w:val="multilevel"/>
    <w:tmpl w:val="3BC20E8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4C87966"/>
    <w:multiLevelType w:val="multilevel"/>
    <w:tmpl w:val="3BC20E8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0A5759"/>
    <w:multiLevelType w:val="multilevel"/>
    <w:tmpl w:val="63F650A6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E792F6E"/>
    <w:multiLevelType w:val="multilevel"/>
    <w:tmpl w:val="AD0C34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239D6BE1"/>
    <w:multiLevelType w:val="multilevel"/>
    <w:tmpl w:val="CF2085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C003FC8"/>
    <w:multiLevelType w:val="hybridMultilevel"/>
    <w:tmpl w:val="AC22416A"/>
    <w:lvl w:ilvl="0" w:tplc="9B8CBB2A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0" w:hanging="360"/>
      </w:pPr>
    </w:lvl>
    <w:lvl w:ilvl="2" w:tplc="0419001B" w:tentative="1">
      <w:start w:val="1"/>
      <w:numFmt w:val="lowerRoman"/>
      <w:lvlText w:val="%3."/>
      <w:lvlJc w:val="right"/>
      <w:pPr>
        <w:ind w:left="2260" w:hanging="180"/>
      </w:pPr>
    </w:lvl>
    <w:lvl w:ilvl="3" w:tplc="0419000F" w:tentative="1">
      <w:start w:val="1"/>
      <w:numFmt w:val="decimal"/>
      <w:lvlText w:val="%4."/>
      <w:lvlJc w:val="left"/>
      <w:pPr>
        <w:ind w:left="2980" w:hanging="360"/>
      </w:pPr>
    </w:lvl>
    <w:lvl w:ilvl="4" w:tplc="04190019" w:tentative="1">
      <w:start w:val="1"/>
      <w:numFmt w:val="lowerLetter"/>
      <w:lvlText w:val="%5."/>
      <w:lvlJc w:val="left"/>
      <w:pPr>
        <w:ind w:left="3700" w:hanging="360"/>
      </w:pPr>
    </w:lvl>
    <w:lvl w:ilvl="5" w:tplc="0419001B" w:tentative="1">
      <w:start w:val="1"/>
      <w:numFmt w:val="lowerRoman"/>
      <w:lvlText w:val="%6."/>
      <w:lvlJc w:val="right"/>
      <w:pPr>
        <w:ind w:left="4420" w:hanging="180"/>
      </w:pPr>
    </w:lvl>
    <w:lvl w:ilvl="6" w:tplc="0419000F" w:tentative="1">
      <w:start w:val="1"/>
      <w:numFmt w:val="decimal"/>
      <w:lvlText w:val="%7."/>
      <w:lvlJc w:val="left"/>
      <w:pPr>
        <w:ind w:left="5140" w:hanging="360"/>
      </w:pPr>
    </w:lvl>
    <w:lvl w:ilvl="7" w:tplc="04190019" w:tentative="1">
      <w:start w:val="1"/>
      <w:numFmt w:val="lowerLetter"/>
      <w:lvlText w:val="%8."/>
      <w:lvlJc w:val="left"/>
      <w:pPr>
        <w:ind w:left="5860" w:hanging="360"/>
      </w:pPr>
    </w:lvl>
    <w:lvl w:ilvl="8" w:tplc="041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2">
    <w:nsid w:val="2E3619D5"/>
    <w:multiLevelType w:val="multilevel"/>
    <w:tmpl w:val="8322208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F8C382C"/>
    <w:multiLevelType w:val="hybridMultilevel"/>
    <w:tmpl w:val="8B2692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BD1AF1"/>
    <w:multiLevelType w:val="multilevel"/>
    <w:tmpl w:val="675C8A70"/>
    <w:lvl w:ilvl="0">
      <w:start w:val="2017"/>
      <w:numFmt w:val="decimal"/>
      <w:lvlText w:val="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2C242B4"/>
    <w:multiLevelType w:val="multilevel"/>
    <w:tmpl w:val="8322208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69F1382"/>
    <w:multiLevelType w:val="hybridMultilevel"/>
    <w:tmpl w:val="3D02F716"/>
    <w:lvl w:ilvl="0" w:tplc="D8AE39D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48A40781"/>
    <w:multiLevelType w:val="multilevel"/>
    <w:tmpl w:val="FF7A8A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BCC26EE"/>
    <w:multiLevelType w:val="hybridMultilevel"/>
    <w:tmpl w:val="04B03A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DE4C09"/>
    <w:multiLevelType w:val="multilevel"/>
    <w:tmpl w:val="58A8930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92533B7"/>
    <w:multiLevelType w:val="multilevel"/>
    <w:tmpl w:val="5FF481E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9E165D9"/>
    <w:multiLevelType w:val="multilevel"/>
    <w:tmpl w:val="09BCE1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B7C79E1"/>
    <w:multiLevelType w:val="multilevel"/>
    <w:tmpl w:val="03CE4D5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E3C74D6"/>
    <w:multiLevelType w:val="multilevel"/>
    <w:tmpl w:val="F5EE50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5FF743EE"/>
    <w:multiLevelType w:val="multilevel"/>
    <w:tmpl w:val="6F2C508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5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3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9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560" w:hanging="1800"/>
      </w:pPr>
      <w:rPr>
        <w:rFonts w:hint="default"/>
      </w:rPr>
    </w:lvl>
  </w:abstractNum>
  <w:abstractNum w:abstractNumId="25">
    <w:nsid w:val="603E79C1"/>
    <w:multiLevelType w:val="multilevel"/>
    <w:tmpl w:val="7FECF770"/>
    <w:lvl w:ilvl="0">
      <w:start w:val="4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4764D69"/>
    <w:multiLevelType w:val="multilevel"/>
    <w:tmpl w:val="8322208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5CB671A"/>
    <w:multiLevelType w:val="multilevel"/>
    <w:tmpl w:val="2F6A3A9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2FE4765"/>
    <w:multiLevelType w:val="hybridMultilevel"/>
    <w:tmpl w:val="FA5676E0"/>
    <w:lvl w:ilvl="0" w:tplc="E8EADAB6"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75F8099D"/>
    <w:multiLevelType w:val="hybridMultilevel"/>
    <w:tmpl w:val="F3525488"/>
    <w:lvl w:ilvl="0" w:tplc="60CCE2D8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0" w:hanging="360"/>
      </w:pPr>
    </w:lvl>
    <w:lvl w:ilvl="2" w:tplc="0419001B" w:tentative="1">
      <w:start w:val="1"/>
      <w:numFmt w:val="lowerRoman"/>
      <w:lvlText w:val="%3."/>
      <w:lvlJc w:val="right"/>
      <w:pPr>
        <w:ind w:left="2260" w:hanging="180"/>
      </w:pPr>
    </w:lvl>
    <w:lvl w:ilvl="3" w:tplc="0419000F" w:tentative="1">
      <w:start w:val="1"/>
      <w:numFmt w:val="decimal"/>
      <w:lvlText w:val="%4."/>
      <w:lvlJc w:val="left"/>
      <w:pPr>
        <w:ind w:left="2980" w:hanging="360"/>
      </w:pPr>
    </w:lvl>
    <w:lvl w:ilvl="4" w:tplc="04190019" w:tentative="1">
      <w:start w:val="1"/>
      <w:numFmt w:val="lowerLetter"/>
      <w:lvlText w:val="%5."/>
      <w:lvlJc w:val="left"/>
      <w:pPr>
        <w:ind w:left="3700" w:hanging="360"/>
      </w:pPr>
    </w:lvl>
    <w:lvl w:ilvl="5" w:tplc="0419001B" w:tentative="1">
      <w:start w:val="1"/>
      <w:numFmt w:val="lowerRoman"/>
      <w:lvlText w:val="%6."/>
      <w:lvlJc w:val="right"/>
      <w:pPr>
        <w:ind w:left="4420" w:hanging="180"/>
      </w:pPr>
    </w:lvl>
    <w:lvl w:ilvl="6" w:tplc="0419000F" w:tentative="1">
      <w:start w:val="1"/>
      <w:numFmt w:val="decimal"/>
      <w:lvlText w:val="%7."/>
      <w:lvlJc w:val="left"/>
      <w:pPr>
        <w:ind w:left="5140" w:hanging="360"/>
      </w:pPr>
    </w:lvl>
    <w:lvl w:ilvl="7" w:tplc="04190019" w:tentative="1">
      <w:start w:val="1"/>
      <w:numFmt w:val="lowerLetter"/>
      <w:lvlText w:val="%8."/>
      <w:lvlJc w:val="left"/>
      <w:pPr>
        <w:ind w:left="5860" w:hanging="360"/>
      </w:pPr>
    </w:lvl>
    <w:lvl w:ilvl="8" w:tplc="041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0">
    <w:nsid w:val="7B263B92"/>
    <w:multiLevelType w:val="multilevel"/>
    <w:tmpl w:val="40B2666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F9E3468"/>
    <w:multiLevelType w:val="multilevel"/>
    <w:tmpl w:val="8D5EBB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25"/>
  </w:num>
  <w:num w:numId="3">
    <w:abstractNumId w:val="1"/>
  </w:num>
  <w:num w:numId="4">
    <w:abstractNumId w:val="3"/>
  </w:num>
  <w:num w:numId="5">
    <w:abstractNumId w:val="30"/>
  </w:num>
  <w:num w:numId="6">
    <w:abstractNumId w:val="6"/>
  </w:num>
  <w:num w:numId="7">
    <w:abstractNumId w:val="27"/>
  </w:num>
  <w:num w:numId="8">
    <w:abstractNumId w:val="19"/>
  </w:num>
  <w:num w:numId="9">
    <w:abstractNumId w:val="21"/>
  </w:num>
  <w:num w:numId="10">
    <w:abstractNumId w:val="7"/>
  </w:num>
  <w:num w:numId="11">
    <w:abstractNumId w:val="8"/>
  </w:num>
  <w:num w:numId="12">
    <w:abstractNumId w:val="12"/>
  </w:num>
  <w:num w:numId="13">
    <w:abstractNumId w:val="31"/>
  </w:num>
  <w:num w:numId="14">
    <w:abstractNumId w:val="10"/>
  </w:num>
  <w:num w:numId="15">
    <w:abstractNumId w:val="15"/>
  </w:num>
  <w:num w:numId="16">
    <w:abstractNumId w:val="26"/>
  </w:num>
  <w:num w:numId="17">
    <w:abstractNumId w:val="4"/>
  </w:num>
  <w:num w:numId="18">
    <w:abstractNumId w:val="2"/>
  </w:num>
  <w:num w:numId="19">
    <w:abstractNumId w:val="22"/>
  </w:num>
  <w:num w:numId="20">
    <w:abstractNumId w:val="0"/>
  </w:num>
  <w:num w:numId="21">
    <w:abstractNumId w:val="20"/>
  </w:num>
  <w:num w:numId="22">
    <w:abstractNumId w:val="5"/>
  </w:num>
  <w:num w:numId="23">
    <w:abstractNumId w:val="14"/>
  </w:num>
  <w:num w:numId="24">
    <w:abstractNumId w:val="24"/>
  </w:num>
  <w:num w:numId="25">
    <w:abstractNumId w:val="18"/>
  </w:num>
  <w:num w:numId="26">
    <w:abstractNumId w:val="13"/>
  </w:num>
  <w:num w:numId="27">
    <w:abstractNumId w:val="9"/>
  </w:num>
  <w:num w:numId="28">
    <w:abstractNumId w:val="23"/>
  </w:num>
  <w:num w:numId="29">
    <w:abstractNumId w:val="29"/>
  </w:num>
  <w:num w:numId="30">
    <w:abstractNumId w:val="16"/>
  </w:num>
  <w:num w:numId="31">
    <w:abstractNumId w:val="11"/>
  </w:num>
  <w:num w:numId="3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939"/>
    <w:rsid w:val="0002304C"/>
    <w:rsid w:val="00057AC3"/>
    <w:rsid w:val="00086D0D"/>
    <w:rsid w:val="000D4EFB"/>
    <w:rsid w:val="000E3F16"/>
    <w:rsid w:val="000F76B8"/>
    <w:rsid w:val="001E0939"/>
    <w:rsid w:val="001F18A7"/>
    <w:rsid w:val="001F539D"/>
    <w:rsid w:val="00202EE0"/>
    <w:rsid w:val="002F16C1"/>
    <w:rsid w:val="002F52BB"/>
    <w:rsid w:val="003016BB"/>
    <w:rsid w:val="0033060E"/>
    <w:rsid w:val="00586129"/>
    <w:rsid w:val="005B6951"/>
    <w:rsid w:val="005D28F1"/>
    <w:rsid w:val="006A5355"/>
    <w:rsid w:val="007053FE"/>
    <w:rsid w:val="00730C40"/>
    <w:rsid w:val="007405EC"/>
    <w:rsid w:val="0077445B"/>
    <w:rsid w:val="0078343F"/>
    <w:rsid w:val="007F761F"/>
    <w:rsid w:val="008C5CE6"/>
    <w:rsid w:val="008E6C7C"/>
    <w:rsid w:val="008F7C5F"/>
    <w:rsid w:val="009A383A"/>
    <w:rsid w:val="00A36F32"/>
    <w:rsid w:val="00A535EE"/>
    <w:rsid w:val="00A94F3C"/>
    <w:rsid w:val="00AE080C"/>
    <w:rsid w:val="00B13D0B"/>
    <w:rsid w:val="00B7410F"/>
    <w:rsid w:val="00BC075E"/>
    <w:rsid w:val="00C169B9"/>
    <w:rsid w:val="00C85124"/>
    <w:rsid w:val="00CF18A2"/>
    <w:rsid w:val="00D27F26"/>
    <w:rsid w:val="00D34334"/>
    <w:rsid w:val="00DC7EAA"/>
    <w:rsid w:val="00E6033C"/>
    <w:rsid w:val="00EF5DBB"/>
    <w:rsid w:val="00F42C0F"/>
    <w:rsid w:val="00F91645"/>
    <w:rsid w:val="00FB4050"/>
    <w:rsid w:val="00FC48E2"/>
    <w:rsid w:val="00FF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28F1"/>
  </w:style>
  <w:style w:type="character" w:customStyle="1" w:styleId="4">
    <w:name w:val="Основной текст (4)_"/>
    <w:basedOn w:val="a0"/>
    <w:rsid w:val="005D28F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"/>
      <w:sz w:val="34"/>
      <w:szCs w:val="34"/>
      <w:u w:val="none"/>
    </w:rPr>
  </w:style>
  <w:style w:type="character" w:customStyle="1" w:styleId="40">
    <w:name w:val="Основной текст (4)"/>
    <w:basedOn w:val="4"/>
    <w:rsid w:val="005D28F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6"/>
    <w:rsid w:val="005D28F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6">
    <w:name w:val="Основной текст6"/>
    <w:basedOn w:val="a"/>
    <w:link w:val="a4"/>
    <w:rsid w:val="005D28F1"/>
    <w:pPr>
      <w:widowControl w:val="0"/>
      <w:shd w:val="clear" w:color="auto" w:fill="FFFFFF"/>
      <w:spacing w:after="360" w:line="0" w:lineRule="atLeast"/>
      <w:ind w:hanging="360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styleId="a5">
    <w:name w:val="Hyperlink"/>
    <w:basedOn w:val="a0"/>
    <w:rsid w:val="005D28F1"/>
    <w:rPr>
      <w:color w:val="000080"/>
      <w:u w:val="single"/>
    </w:rPr>
  </w:style>
  <w:style w:type="character" w:customStyle="1" w:styleId="1">
    <w:name w:val="Оглавление 1 Знак"/>
    <w:basedOn w:val="a0"/>
    <w:link w:val="10"/>
    <w:rsid w:val="005D28F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styleId="10">
    <w:name w:val="toc 1"/>
    <w:basedOn w:val="a"/>
    <w:link w:val="1"/>
    <w:autoRedefine/>
    <w:rsid w:val="005D28F1"/>
    <w:pPr>
      <w:widowControl w:val="0"/>
      <w:shd w:val="clear" w:color="auto" w:fill="FFFFFF"/>
      <w:spacing w:line="312" w:lineRule="exact"/>
      <w:ind w:hanging="360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a6">
    <w:name w:val="Подпись к таблице_"/>
    <w:basedOn w:val="a0"/>
    <w:link w:val="a7"/>
    <w:rsid w:val="005D28F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5D28F1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11">
    <w:name w:val="Основной текст1"/>
    <w:basedOn w:val="a4"/>
    <w:rsid w:val="005D28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12">
    <w:name w:val="Заголовок №1_"/>
    <w:basedOn w:val="a0"/>
    <w:link w:val="13"/>
    <w:rsid w:val="005D28F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3">
    <w:name w:val="Заголовок №1"/>
    <w:basedOn w:val="a"/>
    <w:link w:val="12"/>
    <w:rsid w:val="005D28F1"/>
    <w:pPr>
      <w:widowControl w:val="0"/>
      <w:shd w:val="clear" w:color="auto" w:fill="FFFFFF"/>
      <w:spacing w:before="240" w:line="274" w:lineRule="exact"/>
      <w:outlineLvl w:val="0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5">
    <w:name w:val="Основной текст5"/>
    <w:basedOn w:val="a4"/>
    <w:rsid w:val="005861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table" w:styleId="a8">
    <w:name w:val="Table Grid"/>
    <w:basedOn w:val="a1"/>
    <w:uiPriority w:val="59"/>
    <w:rsid w:val="000E3F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7405EC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086D0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86D0D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086D0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086D0D"/>
  </w:style>
  <w:style w:type="paragraph" w:styleId="ae">
    <w:name w:val="footer"/>
    <w:basedOn w:val="a"/>
    <w:link w:val="af"/>
    <w:uiPriority w:val="99"/>
    <w:unhideWhenUsed/>
    <w:rsid w:val="00086D0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086D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D28F1"/>
  </w:style>
  <w:style w:type="character" w:customStyle="1" w:styleId="4">
    <w:name w:val="Основной текст (4)_"/>
    <w:basedOn w:val="a0"/>
    <w:rsid w:val="005D28F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"/>
      <w:sz w:val="34"/>
      <w:szCs w:val="34"/>
      <w:u w:val="none"/>
    </w:rPr>
  </w:style>
  <w:style w:type="character" w:customStyle="1" w:styleId="40">
    <w:name w:val="Основной текст (4)"/>
    <w:basedOn w:val="4"/>
    <w:rsid w:val="005D28F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a4">
    <w:name w:val="Основной текст_"/>
    <w:basedOn w:val="a0"/>
    <w:link w:val="6"/>
    <w:rsid w:val="005D28F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6">
    <w:name w:val="Основной текст6"/>
    <w:basedOn w:val="a"/>
    <w:link w:val="a4"/>
    <w:rsid w:val="005D28F1"/>
    <w:pPr>
      <w:widowControl w:val="0"/>
      <w:shd w:val="clear" w:color="auto" w:fill="FFFFFF"/>
      <w:spacing w:after="360" w:line="0" w:lineRule="atLeast"/>
      <w:ind w:hanging="360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styleId="a5">
    <w:name w:val="Hyperlink"/>
    <w:basedOn w:val="a0"/>
    <w:rsid w:val="005D28F1"/>
    <w:rPr>
      <w:color w:val="000080"/>
      <w:u w:val="single"/>
    </w:rPr>
  </w:style>
  <w:style w:type="character" w:customStyle="1" w:styleId="1">
    <w:name w:val="Оглавление 1 Знак"/>
    <w:basedOn w:val="a0"/>
    <w:link w:val="10"/>
    <w:rsid w:val="005D28F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styleId="10">
    <w:name w:val="toc 1"/>
    <w:basedOn w:val="a"/>
    <w:link w:val="1"/>
    <w:autoRedefine/>
    <w:rsid w:val="005D28F1"/>
    <w:pPr>
      <w:widowControl w:val="0"/>
      <w:shd w:val="clear" w:color="auto" w:fill="FFFFFF"/>
      <w:spacing w:line="312" w:lineRule="exact"/>
      <w:ind w:hanging="360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a6">
    <w:name w:val="Подпись к таблице_"/>
    <w:basedOn w:val="a0"/>
    <w:link w:val="a7"/>
    <w:rsid w:val="005D28F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a7">
    <w:name w:val="Подпись к таблице"/>
    <w:basedOn w:val="a"/>
    <w:link w:val="a6"/>
    <w:rsid w:val="005D28F1"/>
    <w:pPr>
      <w:widowControl w:val="0"/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11">
    <w:name w:val="Основной текст1"/>
    <w:basedOn w:val="a4"/>
    <w:rsid w:val="005D28F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12">
    <w:name w:val="Заголовок №1_"/>
    <w:basedOn w:val="a0"/>
    <w:link w:val="13"/>
    <w:rsid w:val="005D28F1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3">
    <w:name w:val="Заголовок №1"/>
    <w:basedOn w:val="a"/>
    <w:link w:val="12"/>
    <w:rsid w:val="005D28F1"/>
    <w:pPr>
      <w:widowControl w:val="0"/>
      <w:shd w:val="clear" w:color="auto" w:fill="FFFFFF"/>
      <w:spacing w:before="240" w:line="274" w:lineRule="exact"/>
      <w:outlineLvl w:val="0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customStyle="1" w:styleId="5">
    <w:name w:val="Основной текст5"/>
    <w:basedOn w:val="a4"/>
    <w:rsid w:val="0058612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table" w:styleId="a8">
    <w:name w:val="Table Grid"/>
    <w:basedOn w:val="a1"/>
    <w:uiPriority w:val="59"/>
    <w:rsid w:val="000E3F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7405EC"/>
    <w:pPr>
      <w:ind w:left="720"/>
      <w:contextualSpacing/>
    </w:pPr>
  </w:style>
  <w:style w:type="paragraph" w:styleId="aa">
    <w:name w:val="Balloon Text"/>
    <w:basedOn w:val="a"/>
    <w:link w:val="ab"/>
    <w:uiPriority w:val="99"/>
    <w:semiHidden/>
    <w:unhideWhenUsed/>
    <w:rsid w:val="00086D0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86D0D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unhideWhenUsed/>
    <w:rsid w:val="00086D0D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086D0D"/>
  </w:style>
  <w:style w:type="paragraph" w:styleId="ae">
    <w:name w:val="footer"/>
    <w:basedOn w:val="a"/>
    <w:link w:val="af"/>
    <w:uiPriority w:val="99"/>
    <w:unhideWhenUsed/>
    <w:rsid w:val="00086D0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086D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9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tulachi/dou1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%20Sadik.ryabinyashk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1</Pages>
  <Words>13835</Words>
  <Characters>78865</Characters>
  <Application>Microsoft Office Word</Application>
  <DocSecurity>0</DocSecurity>
  <Lines>657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Татьяна</cp:lastModifiedBy>
  <cp:revision>21</cp:revision>
  <cp:lastPrinted>2018-08-10T12:35:00Z</cp:lastPrinted>
  <dcterms:created xsi:type="dcterms:W3CDTF">2018-07-31T15:29:00Z</dcterms:created>
  <dcterms:modified xsi:type="dcterms:W3CDTF">2018-08-13T08:25:00Z</dcterms:modified>
</cp:coreProperties>
</file>